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2F174" w14:textId="77777777" w:rsidR="00940FA3" w:rsidRPr="0077520E" w:rsidRDefault="00940FA3" w:rsidP="00D31E78">
      <w:pPr>
        <w:pStyle w:val="Heading2"/>
        <w:keepNext/>
        <w:keepLines/>
        <w:spacing w:before="120" w:after="40"/>
        <w:ind w:left="-450"/>
        <w:rPr>
          <w:rFonts w:ascii="Franklin Gothic Book" w:hAnsi="Franklin Gothic Book"/>
          <w:color w:val="1F3864"/>
          <w:sz w:val="16"/>
          <w:szCs w:val="16"/>
          <w:u w:color="1F3864"/>
        </w:rPr>
      </w:pPr>
    </w:p>
    <w:p w14:paraId="6AD35728" w14:textId="1F53B1A3" w:rsidR="003726E9" w:rsidRPr="00A43BA8" w:rsidRDefault="005C4EB8" w:rsidP="00D31E78">
      <w:pPr>
        <w:pStyle w:val="Heading2"/>
        <w:keepNext/>
        <w:keepLines/>
        <w:shd w:val="clear" w:color="auto" w:fill="C00000"/>
        <w:spacing w:before="120" w:after="40"/>
        <w:ind w:left="-450" w:right="-540"/>
        <w:rPr>
          <w:rFonts w:ascii="Franklin Gothic Book" w:eastAsia="Century Gothic" w:hAnsi="Franklin Gothic Book" w:cs="Century Gothic"/>
          <w:color w:val="FFFFFF" w:themeColor="background1"/>
          <w:sz w:val="36"/>
          <w:szCs w:val="36"/>
          <w:u w:color="1F3864"/>
        </w:rPr>
      </w:pPr>
      <w:r w:rsidRPr="00A43BA8">
        <w:rPr>
          <w:rFonts w:ascii="Franklin Gothic Book" w:hAnsi="Franklin Gothic Book"/>
          <w:color w:val="FFFFFF" w:themeColor="background1"/>
          <w:sz w:val="36"/>
          <w:szCs w:val="36"/>
          <w:u w:color="1F3864"/>
        </w:rPr>
        <w:t xml:space="preserve">NASWA </w:t>
      </w:r>
      <w:r w:rsidR="00134824" w:rsidRPr="00A43BA8">
        <w:rPr>
          <w:rFonts w:ascii="Franklin Gothic Book" w:hAnsi="Franklin Gothic Book"/>
          <w:color w:val="FFFFFF" w:themeColor="background1"/>
          <w:sz w:val="36"/>
          <w:szCs w:val="36"/>
          <w:u w:color="1F3864"/>
        </w:rPr>
        <w:t xml:space="preserve">Employment </w:t>
      </w:r>
      <w:r w:rsidRPr="00A43BA8">
        <w:rPr>
          <w:rFonts w:ascii="Franklin Gothic Book" w:hAnsi="Franklin Gothic Book"/>
          <w:color w:val="FFFFFF" w:themeColor="background1"/>
          <w:sz w:val="36"/>
          <w:szCs w:val="36"/>
          <w:u w:color="1F3864"/>
        </w:rPr>
        <w:t xml:space="preserve">&amp; </w:t>
      </w:r>
      <w:r w:rsidR="00134824" w:rsidRPr="00A43BA8">
        <w:rPr>
          <w:rFonts w:ascii="Franklin Gothic Book" w:hAnsi="Franklin Gothic Book"/>
          <w:color w:val="FFFFFF" w:themeColor="background1"/>
          <w:sz w:val="36"/>
          <w:szCs w:val="36"/>
          <w:u w:color="1F3864"/>
        </w:rPr>
        <w:t>Training Committee Meeting</w:t>
      </w:r>
    </w:p>
    <w:p w14:paraId="27BF2D87" w14:textId="77777777" w:rsidR="0077520E" w:rsidRPr="0077520E" w:rsidRDefault="0077520E" w:rsidP="00D31E78">
      <w:pPr>
        <w:pStyle w:val="Body"/>
        <w:shd w:val="clear" w:color="auto" w:fill="C00000"/>
        <w:ind w:left="-450" w:right="-540"/>
        <w:rPr>
          <w:rFonts w:ascii="Franklin Gothic Book" w:hAnsi="Franklin Gothic Book"/>
          <w:color w:val="FFFFFF" w:themeColor="background1"/>
          <w:sz w:val="16"/>
          <w:szCs w:val="16"/>
          <w:u w:color="1F3864"/>
        </w:rPr>
      </w:pPr>
    </w:p>
    <w:p w14:paraId="3E353EA2" w14:textId="7B895F16" w:rsidR="00572B1F" w:rsidRPr="00BF4894" w:rsidRDefault="00CC0722" w:rsidP="00D31E78">
      <w:pPr>
        <w:pStyle w:val="Body"/>
        <w:shd w:val="clear" w:color="auto" w:fill="C00000"/>
        <w:spacing w:before="40" w:after="40"/>
        <w:ind w:left="-450" w:right="-540"/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</w:pPr>
      <w:r w:rsidRPr="00BF4894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Richard McPherson</w:t>
      </w:r>
      <w:r w:rsidR="00F757C8" w:rsidRPr="00BF4894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 xml:space="preserve"> (OK)</w:t>
      </w:r>
      <w:r w:rsidR="00572B1F" w:rsidRPr="00BF4894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, Chair</w:t>
      </w:r>
      <w:r w:rsidR="00BF4894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 xml:space="preserve"> / </w:t>
      </w:r>
      <w:r w:rsidRPr="00BF4894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Fitzgerald Washington</w:t>
      </w:r>
      <w:r w:rsidR="00F757C8" w:rsidRPr="00BF4894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 xml:space="preserve"> (AL)</w:t>
      </w:r>
      <w:r w:rsidR="00572B1F" w:rsidRPr="00BF4894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, Vice-Chair</w:t>
      </w:r>
    </w:p>
    <w:p w14:paraId="0DE8B852" w14:textId="6253A6DC" w:rsidR="003726E9" w:rsidRPr="00D31E78" w:rsidRDefault="00C0112B" w:rsidP="00D31E78">
      <w:pPr>
        <w:pStyle w:val="Body"/>
        <w:shd w:val="clear" w:color="auto" w:fill="C00000"/>
        <w:spacing w:before="40" w:after="40"/>
        <w:ind w:left="-450" w:right="-540"/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</w:pPr>
      <w:r w:rsidRPr="00D31E78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Westgate Park City</w:t>
      </w:r>
    </w:p>
    <w:p w14:paraId="535A39A0" w14:textId="3EF360B3" w:rsidR="00C0112B" w:rsidRPr="00D31E78" w:rsidRDefault="00C0112B" w:rsidP="00D31E78">
      <w:pPr>
        <w:pStyle w:val="Body"/>
        <w:shd w:val="clear" w:color="auto" w:fill="C00000"/>
        <w:ind w:left="-450" w:right="-540"/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</w:pPr>
      <w:r w:rsidRPr="00D31E78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Park City, U</w:t>
      </w:r>
      <w:r w:rsidR="00BF4894" w:rsidRPr="00D31E78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tah</w:t>
      </w:r>
    </w:p>
    <w:p w14:paraId="17A47B10" w14:textId="069091CD" w:rsidR="00A43BA8" w:rsidRPr="00D31E78" w:rsidRDefault="00A43BA8" w:rsidP="00D31E78">
      <w:pPr>
        <w:pStyle w:val="Body"/>
        <w:shd w:val="clear" w:color="auto" w:fill="C00000"/>
        <w:ind w:left="-450" w:right="-540"/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</w:pPr>
      <w:r w:rsidRPr="00D31E78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June 12-1</w:t>
      </w:r>
      <w:r w:rsidR="002512AA" w:rsidRPr="00D31E78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4</w:t>
      </w:r>
      <w:r w:rsidRPr="00D31E78">
        <w:rPr>
          <w:rFonts w:ascii="Franklin Gothic Book" w:hAnsi="Franklin Gothic Book"/>
          <w:color w:val="FFFFFF" w:themeColor="background1"/>
          <w:sz w:val="24"/>
          <w:szCs w:val="24"/>
          <w:u w:color="1F3864"/>
        </w:rPr>
        <w:t>, 2019</w:t>
      </w:r>
    </w:p>
    <w:p w14:paraId="33F3D471" w14:textId="77777777" w:rsidR="003726E9" w:rsidRPr="00A43BA8" w:rsidRDefault="003726E9" w:rsidP="00D31E78">
      <w:pPr>
        <w:pStyle w:val="Body"/>
        <w:ind w:right="-540"/>
        <w:jc w:val="center"/>
        <w:rPr>
          <w:rFonts w:ascii="Franklin Gothic Book" w:hAnsi="Franklin Gothic Book"/>
        </w:rPr>
      </w:pPr>
    </w:p>
    <w:p w14:paraId="7A4391D7" w14:textId="431BB063" w:rsidR="00655525" w:rsidRDefault="00A43BA8" w:rsidP="008D16E4">
      <w:pPr>
        <w:pStyle w:val="Body"/>
        <w:jc w:val="center"/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</w:pPr>
      <w:r w:rsidRPr="00A43BA8"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  <w:t>June 12</w:t>
      </w:r>
      <w:r w:rsidRPr="00D60198"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  <w:vertAlign w:val="superscript"/>
        </w:rPr>
        <w:t>th</w:t>
      </w:r>
    </w:p>
    <w:p w14:paraId="184AB16A" w14:textId="6DD99B89" w:rsidR="00D60198" w:rsidRDefault="001546EC" w:rsidP="008D16E4">
      <w:pPr>
        <w:pStyle w:val="Body"/>
        <w:jc w:val="center"/>
        <w:rPr>
          <w:rFonts w:ascii="Franklin Gothic Book" w:hAnsi="Franklin Gothic Book"/>
          <w:bCs/>
          <w:color w:val="000000" w:themeColor="text1"/>
          <w:sz w:val="24"/>
          <w:szCs w:val="24"/>
        </w:rPr>
      </w:pPr>
      <w:r>
        <w:rPr>
          <w:rFonts w:ascii="Franklin Gothic Book" w:hAnsi="Franklin Gothic Book"/>
          <w:bCs/>
          <w:color w:val="000000" w:themeColor="text1"/>
          <w:sz w:val="24"/>
          <w:szCs w:val="24"/>
        </w:rPr>
        <w:t>Room Bison 4/5</w:t>
      </w:r>
    </w:p>
    <w:p w14:paraId="5030CD15" w14:textId="77777777" w:rsidR="001546EC" w:rsidRPr="001546EC" w:rsidRDefault="001546EC" w:rsidP="008D16E4">
      <w:pPr>
        <w:pStyle w:val="Body"/>
        <w:jc w:val="center"/>
        <w:rPr>
          <w:rFonts w:ascii="Franklin Gothic Book" w:hAnsi="Franklin Gothic Book"/>
          <w:bCs/>
          <w:color w:val="000000" w:themeColor="text1"/>
          <w:sz w:val="24"/>
          <w:szCs w:val="24"/>
        </w:rPr>
      </w:pPr>
    </w:p>
    <w:p w14:paraId="665A0A81" w14:textId="417DD651" w:rsidR="002512AA" w:rsidRPr="002512AA" w:rsidRDefault="002512AA" w:rsidP="002512AA">
      <w:pPr>
        <w:pStyle w:val="Body"/>
        <w:shd w:val="clear" w:color="auto" w:fill="D9D9D9" w:themeFill="background1" w:themeFillShade="D9"/>
        <w:rPr>
          <w:rFonts w:ascii="Franklin Gothic Book" w:hAnsi="Franklin Gothic Book"/>
          <w:color w:val="000000" w:themeColor="text1"/>
          <w:sz w:val="24"/>
          <w:szCs w:val="24"/>
        </w:rPr>
      </w:pPr>
      <w:r w:rsidRPr="002512AA">
        <w:rPr>
          <w:rFonts w:ascii="Franklin Gothic Book" w:hAnsi="Franklin Gothic Book"/>
          <w:color w:val="000000" w:themeColor="text1"/>
          <w:sz w:val="24"/>
          <w:szCs w:val="24"/>
        </w:rPr>
        <w:t>12:00 pm</w:t>
      </w:r>
      <w:r w:rsidRPr="002512AA">
        <w:rPr>
          <w:rFonts w:ascii="Franklin Gothic Book" w:hAnsi="Franklin Gothic Book"/>
          <w:color w:val="000000" w:themeColor="text1"/>
          <w:sz w:val="24"/>
          <w:szCs w:val="24"/>
        </w:rPr>
        <w:tab/>
      </w:r>
      <w:r w:rsidRPr="002512AA">
        <w:rPr>
          <w:rFonts w:ascii="Franklin Gothic Book" w:hAnsi="Franklin Gothic Book"/>
          <w:color w:val="000000" w:themeColor="text1"/>
          <w:sz w:val="24"/>
          <w:szCs w:val="24"/>
        </w:rPr>
        <w:tab/>
        <w:t>Hosted Lunch</w:t>
      </w:r>
    </w:p>
    <w:p w14:paraId="7129B588" w14:textId="77777777" w:rsidR="00D60198" w:rsidRPr="004F1E6F" w:rsidRDefault="00D60198" w:rsidP="00D60198">
      <w:pPr>
        <w:pStyle w:val="Body"/>
        <w:rPr>
          <w:rFonts w:ascii="Franklin Gothic Book" w:hAnsi="Franklin Gothic Book"/>
          <w:sz w:val="24"/>
          <w:szCs w:val="24"/>
        </w:rPr>
      </w:pPr>
    </w:p>
    <w:p w14:paraId="68260768" w14:textId="77777777" w:rsidR="00D60198" w:rsidRDefault="00D60198" w:rsidP="00D60198">
      <w:pPr>
        <w:pStyle w:val="Body"/>
        <w:shd w:val="clear" w:color="auto" w:fill="D9D9D9" w:themeFill="background1" w:themeFillShade="D9"/>
        <w:jc w:val="center"/>
        <w:rPr>
          <w:rFonts w:ascii="Franklin Gothic Book" w:hAnsi="Franklin Gothic Book"/>
          <w:color w:val="FFFFFF" w:themeColor="background1"/>
          <w:sz w:val="24"/>
          <w:szCs w:val="24"/>
        </w:rPr>
      </w:pPr>
    </w:p>
    <w:p w14:paraId="15F71B4B" w14:textId="77777777" w:rsidR="00D60198" w:rsidRPr="008D4A0C" w:rsidRDefault="00D60198" w:rsidP="00D60198">
      <w:pPr>
        <w:pStyle w:val="Body"/>
        <w:shd w:val="clear" w:color="auto" w:fill="D9D9D9" w:themeFill="background1" w:themeFillShade="D9"/>
        <w:jc w:val="center"/>
        <w:rPr>
          <w:rFonts w:ascii="Franklin Gothic Book" w:hAnsi="Franklin Gothic Book"/>
          <w:color w:val="000000" w:themeColor="text1"/>
          <w:sz w:val="24"/>
          <w:szCs w:val="24"/>
        </w:rPr>
      </w:pPr>
      <w:r w:rsidRPr="008D4A0C">
        <w:rPr>
          <w:rFonts w:ascii="Franklin Gothic Book" w:hAnsi="Franklin Gothic Book"/>
          <w:color w:val="000000" w:themeColor="text1"/>
          <w:sz w:val="24"/>
          <w:szCs w:val="24"/>
        </w:rPr>
        <w:t xml:space="preserve">*** Joint Session with NASWA </w:t>
      </w:r>
      <w:r>
        <w:rPr>
          <w:rFonts w:ascii="Franklin Gothic Book" w:hAnsi="Franklin Gothic Book"/>
          <w:color w:val="000000" w:themeColor="text1"/>
          <w:sz w:val="24"/>
          <w:szCs w:val="24"/>
        </w:rPr>
        <w:t>Workforce &amp; Labor Market Information Committee</w:t>
      </w:r>
      <w:r w:rsidRPr="008D4A0C">
        <w:rPr>
          <w:rFonts w:ascii="Franklin Gothic Book" w:hAnsi="Franklin Gothic Book"/>
          <w:color w:val="000000" w:themeColor="text1"/>
          <w:sz w:val="24"/>
          <w:szCs w:val="24"/>
        </w:rPr>
        <w:t xml:space="preserve"> ***</w:t>
      </w:r>
    </w:p>
    <w:p w14:paraId="43DEBF0C" w14:textId="77777777" w:rsidR="00D60198" w:rsidRPr="009F11F7" w:rsidRDefault="00D60198" w:rsidP="00D60198">
      <w:pPr>
        <w:pStyle w:val="Body"/>
        <w:shd w:val="clear" w:color="auto" w:fill="D9D9D9" w:themeFill="background1" w:themeFillShade="D9"/>
        <w:jc w:val="center"/>
        <w:rPr>
          <w:rFonts w:ascii="Franklin Gothic Book" w:hAnsi="Franklin Gothic Book"/>
          <w:color w:val="FFFFFF" w:themeColor="background1"/>
          <w:sz w:val="24"/>
          <w:szCs w:val="24"/>
        </w:rPr>
      </w:pPr>
    </w:p>
    <w:p w14:paraId="0D3587B9" w14:textId="77777777" w:rsidR="002512AA" w:rsidRDefault="002512AA" w:rsidP="009E754F">
      <w:pPr>
        <w:pStyle w:val="Body"/>
        <w:rPr>
          <w:rFonts w:ascii="Franklin Gothic Book" w:hAnsi="Franklin Gothic Book"/>
          <w:sz w:val="24"/>
          <w:szCs w:val="24"/>
        </w:rPr>
      </w:pPr>
    </w:p>
    <w:p w14:paraId="1F892206" w14:textId="556F156B" w:rsidR="00D60198" w:rsidRPr="000531A1" w:rsidRDefault="00D60198" w:rsidP="00D60198">
      <w:pPr>
        <w:pStyle w:val="Body"/>
        <w:rPr>
          <w:rFonts w:ascii="Franklin Gothic Book" w:hAnsi="Franklin Gothic Book"/>
          <w:i/>
          <w:sz w:val="24"/>
          <w:szCs w:val="24"/>
        </w:rPr>
      </w:pPr>
      <w:r w:rsidRPr="004F1E6F">
        <w:rPr>
          <w:rFonts w:ascii="Franklin Gothic Book" w:hAnsi="Franklin Gothic Book"/>
          <w:sz w:val="24"/>
          <w:szCs w:val="24"/>
        </w:rPr>
        <w:t>1:30 pm</w:t>
      </w:r>
      <w:r w:rsidRPr="004F1E6F">
        <w:rPr>
          <w:rFonts w:ascii="Franklin Gothic Book" w:hAnsi="Franklin Gothic Book"/>
          <w:sz w:val="24"/>
          <w:szCs w:val="24"/>
        </w:rPr>
        <w:tab/>
      </w:r>
      <w:r w:rsidRPr="004F1E6F"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>NASWA and Legislative Update</w:t>
      </w:r>
      <w:r>
        <w:rPr>
          <w:rFonts w:ascii="Franklin Gothic Book" w:hAnsi="Franklin Gothic Book"/>
          <w:sz w:val="24"/>
          <w:szCs w:val="24"/>
        </w:rPr>
        <w:tab/>
      </w:r>
      <w:r w:rsidR="00D31E78">
        <w:rPr>
          <w:rFonts w:ascii="Franklin Gothic Book" w:hAnsi="Franklin Gothic Book"/>
          <w:sz w:val="24"/>
          <w:szCs w:val="24"/>
        </w:rPr>
        <w:tab/>
      </w:r>
      <w:r w:rsidR="00D31E78" w:rsidRPr="00D31E78">
        <w:rPr>
          <w:rFonts w:ascii="Franklin Gothic Book" w:hAnsi="Franklin Gothic Book"/>
          <w:i/>
          <w:sz w:val="24"/>
          <w:szCs w:val="24"/>
        </w:rPr>
        <w:t>Scott Sanders, NASWA</w:t>
      </w:r>
      <w:r>
        <w:rPr>
          <w:rFonts w:ascii="Franklin Gothic Book" w:hAnsi="Franklin Gothic Book"/>
          <w:sz w:val="24"/>
          <w:szCs w:val="24"/>
        </w:rPr>
        <w:tab/>
      </w:r>
      <w:r w:rsidR="00D31E78">
        <w:rPr>
          <w:rFonts w:ascii="Franklin Gothic Book" w:hAnsi="Franklin Gothic Book"/>
          <w:i/>
        </w:rPr>
        <w:t xml:space="preserve"> </w:t>
      </w:r>
    </w:p>
    <w:p w14:paraId="6AEB11C6" w14:textId="77777777" w:rsidR="00D60198" w:rsidRDefault="00D60198" w:rsidP="00D60198">
      <w:pPr>
        <w:rPr>
          <w:rFonts w:ascii="Franklin Gothic Book" w:hAnsi="Franklin Gothic Book"/>
        </w:rPr>
      </w:pPr>
    </w:p>
    <w:p w14:paraId="5715D1B7" w14:textId="77777777" w:rsidR="00D60198" w:rsidRPr="00FC1184" w:rsidRDefault="00D60198" w:rsidP="00D60198">
      <w:pPr>
        <w:rPr>
          <w:rFonts w:ascii="Franklin Gothic Book" w:hAnsi="Franklin Gothic Book" w:cs="Arial Unicode MS"/>
          <w:color w:val="000000"/>
        </w:rPr>
      </w:pPr>
      <w:r w:rsidRPr="004F1E6F">
        <w:rPr>
          <w:rFonts w:ascii="Franklin Gothic Book" w:hAnsi="Franklin Gothic Book"/>
        </w:rPr>
        <w:t xml:space="preserve">2:15 </w:t>
      </w:r>
      <w:r>
        <w:rPr>
          <w:rFonts w:ascii="Franklin Gothic Book" w:hAnsi="Franklin Gothic Book"/>
        </w:rPr>
        <w:t>pm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Medicaid and</w:t>
      </w:r>
      <w:r>
        <w:rPr>
          <w:rFonts w:ascii="Franklin Gothic Book" w:hAnsi="Franklin Gothic Book"/>
        </w:rPr>
        <w:tab/>
        <w:t>TANF Partners Update</w:t>
      </w:r>
      <w:r>
        <w:rPr>
          <w:rFonts w:ascii="Franklin Gothic Book" w:hAnsi="Franklin Gothic Book"/>
        </w:rPr>
        <w:tab/>
      </w:r>
      <w:r w:rsidRPr="00B32F6C">
        <w:rPr>
          <w:rFonts w:ascii="Franklin Gothic Book" w:hAnsi="Franklin Gothic Book"/>
          <w:i/>
        </w:rPr>
        <w:t>Richard McPherson (O</w:t>
      </w:r>
      <w:r>
        <w:rPr>
          <w:rFonts w:ascii="Franklin Gothic Book" w:hAnsi="Franklin Gothic Book"/>
          <w:i/>
        </w:rPr>
        <w:t>K)</w:t>
      </w:r>
      <w:r>
        <w:rPr>
          <w:rFonts w:ascii="Franklin Gothic Book" w:hAnsi="Franklin Gothic Book"/>
        </w:rPr>
        <w:tab/>
      </w:r>
    </w:p>
    <w:p w14:paraId="14A4615A" w14:textId="77777777" w:rsidR="008911E4" w:rsidRDefault="008911E4" w:rsidP="00D60198">
      <w:pPr>
        <w:pStyle w:val="Body"/>
        <w:ind w:left="2880"/>
        <w:rPr>
          <w:rFonts w:ascii="Franklin Gothic Book" w:hAnsi="Franklin Gothic Book"/>
          <w:b/>
          <w:i/>
        </w:rPr>
      </w:pPr>
    </w:p>
    <w:p w14:paraId="7B1B2BD3" w14:textId="276293EF" w:rsidR="00D60198" w:rsidRDefault="00D60198" w:rsidP="00D60198">
      <w:pPr>
        <w:pStyle w:val="Body"/>
        <w:ind w:left="2880"/>
        <w:rPr>
          <w:rFonts w:ascii="Franklin Gothic Book" w:hAnsi="Franklin Gothic Book"/>
          <w:i/>
        </w:rPr>
      </w:pPr>
      <w:r w:rsidRPr="008911E4">
        <w:rPr>
          <w:rFonts w:ascii="Franklin Gothic Book" w:hAnsi="Franklin Gothic Book"/>
          <w:b/>
          <w:i/>
        </w:rPr>
        <w:t>Lindsey Browning</w:t>
      </w:r>
      <w:r w:rsidRPr="00E928AD">
        <w:rPr>
          <w:rFonts w:ascii="Franklin Gothic Book" w:hAnsi="Franklin Gothic Book"/>
          <w:i/>
        </w:rPr>
        <w:t xml:space="preserve">, Program Director for Medicaid Operations, </w:t>
      </w:r>
      <w:hyperlink r:id="rId7" w:history="1">
        <w:r w:rsidRPr="006349C7">
          <w:rPr>
            <w:rStyle w:val="Hyperlink"/>
            <w:rFonts w:ascii="Franklin Gothic Book" w:hAnsi="Franklin Gothic Book"/>
            <w:b/>
            <w:i/>
            <w:color w:val="2F759E" w:themeColor="accent1" w:themeShade="BF"/>
          </w:rPr>
          <w:t>National Association of Medicaid Directors</w:t>
        </w:r>
      </w:hyperlink>
      <w:r w:rsidRPr="00E928AD">
        <w:rPr>
          <w:rFonts w:ascii="Franklin Gothic Book" w:hAnsi="Franklin Gothic Book"/>
          <w:i/>
        </w:rPr>
        <w:t xml:space="preserve"> (NAMD)</w:t>
      </w:r>
    </w:p>
    <w:p w14:paraId="0BD20035" w14:textId="77777777" w:rsidR="00D31E78" w:rsidRDefault="00D31E78" w:rsidP="00D60198">
      <w:pPr>
        <w:pStyle w:val="Body"/>
        <w:ind w:left="2880"/>
        <w:rPr>
          <w:rFonts w:ascii="Franklin Gothic Book" w:hAnsi="Franklin Gothic Book"/>
          <w:i/>
        </w:rPr>
      </w:pPr>
    </w:p>
    <w:p w14:paraId="5C6D2F64" w14:textId="77777777" w:rsidR="00D60198" w:rsidRPr="00E928AD" w:rsidRDefault="00D60198" w:rsidP="00D60198">
      <w:pPr>
        <w:pStyle w:val="Body"/>
        <w:ind w:left="2880"/>
        <w:rPr>
          <w:rFonts w:ascii="Franklin Gothic Book" w:hAnsi="Franklin Gothic Book"/>
          <w:i/>
        </w:rPr>
      </w:pPr>
      <w:r w:rsidRPr="008911E4">
        <w:rPr>
          <w:rFonts w:ascii="Franklin Gothic Book" w:hAnsi="Franklin Gothic Book"/>
          <w:b/>
          <w:i/>
        </w:rPr>
        <w:t>Kerry Desjardins</w:t>
      </w:r>
      <w:r w:rsidRPr="00E928AD">
        <w:rPr>
          <w:rFonts w:ascii="Franklin Gothic Book" w:hAnsi="Franklin Gothic Book"/>
          <w:i/>
        </w:rPr>
        <w:t xml:space="preserve">, Policy Associate, </w:t>
      </w:r>
      <w:hyperlink r:id="rId8" w:history="1">
        <w:r w:rsidRPr="006349C7">
          <w:rPr>
            <w:rStyle w:val="Hyperlink"/>
            <w:rFonts w:ascii="Franklin Gothic Book" w:hAnsi="Franklin Gothic Book"/>
            <w:b/>
            <w:i/>
            <w:color w:val="2F759E" w:themeColor="accent1" w:themeShade="BF"/>
          </w:rPr>
          <w:t>American Public Human Services Association</w:t>
        </w:r>
      </w:hyperlink>
      <w:r w:rsidRPr="00E928AD">
        <w:rPr>
          <w:rFonts w:ascii="Franklin Gothic Book" w:hAnsi="Franklin Gothic Book"/>
          <w:i/>
        </w:rPr>
        <w:t xml:space="preserve"> (APHSA</w:t>
      </w:r>
      <w:r>
        <w:rPr>
          <w:rFonts w:ascii="Franklin Gothic Book" w:hAnsi="Franklin Gothic Book"/>
          <w:i/>
        </w:rPr>
        <w:t>)</w:t>
      </w:r>
    </w:p>
    <w:p w14:paraId="63C00557" w14:textId="77777777" w:rsidR="00D60198" w:rsidRDefault="00D60198" w:rsidP="00D60198">
      <w:pPr>
        <w:pStyle w:val="Body"/>
        <w:ind w:left="2520"/>
        <w:rPr>
          <w:rFonts w:ascii="Franklin Gothic Book" w:hAnsi="Franklin Gothic Book"/>
          <w:i/>
          <w:sz w:val="24"/>
          <w:szCs w:val="24"/>
        </w:rPr>
      </w:pPr>
    </w:p>
    <w:p w14:paraId="5899B7AA" w14:textId="77777777" w:rsidR="00D60198" w:rsidRPr="00E928AD" w:rsidRDefault="00D60198" w:rsidP="00D60198">
      <w:pPr>
        <w:pStyle w:val="Body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Medicaid and TANF program </w:t>
      </w:r>
      <w:r w:rsidRPr="00E928AD">
        <w:rPr>
          <w:rFonts w:ascii="Franklin Gothic Book" w:hAnsi="Franklin Gothic Book"/>
        </w:rPr>
        <w:t>updates</w:t>
      </w:r>
    </w:p>
    <w:p w14:paraId="1C27E587" w14:textId="77777777" w:rsidR="00D60198" w:rsidRPr="00A875AE" w:rsidRDefault="00D60198" w:rsidP="00D60198">
      <w:pPr>
        <w:pStyle w:val="Body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W</w:t>
      </w:r>
      <w:r w:rsidRPr="00E928AD">
        <w:rPr>
          <w:rFonts w:ascii="Franklin Gothic Book" w:hAnsi="Franklin Gothic Book"/>
        </w:rPr>
        <w:t>ork requirements/incentives efforts</w:t>
      </w:r>
      <w:r>
        <w:rPr>
          <w:rFonts w:ascii="Franklin Gothic Book" w:hAnsi="Franklin Gothic Book"/>
        </w:rPr>
        <w:t xml:space="preserve"> in the states</w:t>
      </w:r>
    </w:p>
    <w:p w14:paraId="419D2DAE" w14:textId="77777777" w:rsidR="00D60198" w:rsidRDefault="00D60198" w:rsidP="00D60198">
      <w:pPr>
        <w:pStyle w:val="Body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Partnerships for employment success</w:t>
      </w:r>
    </w:p>
    <w:p w14:paraId="45EE4A8C" w14:textId="77777777" w:rsidR="00D60198" w:rsidRPr="00A875AE" w:rsidRDefault="00D60198" w:rsidP="00D60198">
      <w:pPr>
        <w:pStyle w:val="Body"/>
        <w:numPr>
          <w:ilvl w:val="0"/>
          <w:numId w:val="19"/>
        </w:numPr>
        <w:rPr>
          <w:rFonts w:ascii="Franklin Gothic Book" w:hAnsi="Franklin Gothic Book"/>
        </w:rPr>
      </w:pPr>
      <w:r>
        <w:rPr>
          <w:rFonts w:ascii="Franklin Gothic Book" w:hAnsi="Franklin Gothic Book"/>
        </w:rPr>
        <w:t>Evaluation and evidence building</w:t>
      </w:r>
    </w:p>
    <w:p w14:paraId="545825BB" w14:textId="77777777" w:rsidR="009E754F" w:rsidRPr="004F1E6F" w:rsidRDefault="009E754F" w:rsidP="009E754F">
      <w:pPr>
        <w:pStyle w:val="Body"/>
        <w:rPr>
          <w:rFonts w:ascii="Franklin Gothic Book" w:hAnsi="Franklin Gothic Book"/>
          <w:i/>
          <w:sz w:val="24"/>
          <w:szCs w:val="24"/>
        </w:rPr>
      </w:pPr>
    </w:p>
    <w:p w14:paraId="54AC4E86" w14:textId="25BFDDEB" w:rsidR="009E754F" w:rsidRPr="004F1E6F" w:rsidRDefault="009E754F" w:rsidP="009E754F">
      <w:pPr>
        <w:pStyle w:val="Body"/>
        <w:shd w:val="clear" w:color="auto" w:fill="D9D9D9" w:themeFill="background1" w:themeFillShade="D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</w:t>
      </w:r>
      <w:r w:rsidRPr="004F1E6F">
        <w:rPr>
          <w:rFonts w:ascii="Franklin Gothic Book" w:hAnsi="Franklin Gothic Book"/>
          <w:sz w:val="24"/>
          <w:szCs w:val="24"/>
        </w:rPr>
        <w:t>:</w:t>
      </w:r>
      <w:r w:rsidR="002512AA">
        <w:rPr>
          <w:rFonts w:ascii="Franklin Gothic Book" w:hAnsi="Franklin Gothic Book"/>
          <w:sz w:val="24"/>
          <w:szCs w:val="24"/>
        </w:rPr>
        <w:t>30</w:t>
      </w:r>
      <w:r w:rsidRPr="004F1E6F">
        <w:rPr>
          <w:rFonts w:ascii="Franklin Gothic Book" w:hAnsi="Franklin Gothic Book"/>
          <w:sz w:val="24"/>
          <w:szCs w:val="24"/>
        </w:rPr>
        <w:t xml:space="preserve"> pm</w:t>
      </w:r>
      <w:r w:rsidRPr="004F1E6F">
        <w:rPr>
          <w:rFonts w:ascii="Franklin Gothic Book" w:hAnsi="Franklin Gothic Book"/>
          <w:sz w:val="24"/>
          <w:szCs w:val="24"/>
        </w:rPr>
        <w:tab/>
      </w:r>
      <w:r w:rsidRPr="004F1E6F">
        <w:rPr>
          <w:rFonts w:ascii="Franklin Gothic Book" w:hAnsi="Franklin Gothic Book"/>
          <w:sz w:val="24"/>
          <w:szCs w:val="24"/>
        </w:rPr>
        <w:tab/>
      </w:r>
      <w:r w:rsidRPr="008D4A0C">
        <w:rPr>
          <w:rFonts w:ascii="Franklin Gothic Book" w:hAnsi="Franklin Gothic Book"/>
          <w:sz w:val="24"/>
          <w:szCs w:val="24"/>
        </w:rPr>
        <w:t>Break</w:t>
      </w:r>
    </w:p>
    <w:p w14:paraId="714D517B" w14:textId="77777777" w:rsidR="009E754F" w:rsidRPr="004F1E6F" w:rsidRDefault="009E754F" w:rsidP="009E754F">
      <w:pPr>
        <w:pStyle w:val="Body"/>
        <w:ind w:left="2160"/>
        <w:rPr>
          <w:rFonts w:ascii="Franklin Gothic Book" w:hAnsi="Franklin Gothic Book"/>
          <w:i/>
          <w:sz w:val="24"/>
          <w:szCs w:val="24"/>
        </w:rPr>
      </w:pPr>
    </w:p>
    <w:p w14:paraId="3E3BBD9E" w14:textId="5ADAD537" w:rsidR="009E754F" w:rsidRDefault="002512AA" w:rsidP="009E754F">
      <w:pPr>
        <w:pStyle w:val="Body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3:45</w:t>
      </w:r>
      <w:r w:rsidR="009E754F">
        <w:rPr>
          <w:rFonts w:ascii="Franklin Gothic Book" w:hAnsi="Franklin Gothic Book"/>
          <w:sz w:val="24"/>
          <w:szCs w:val="24"/>
        </w:rPr>
        <w:t xml:space="preserve"> pm</w:t>
      </w:r>
      <w:r w:rsidR="009E754F">
        <w:rPr>
          <w:rFonts w:ascii="Franklin Gothic Book" w:hAnsi="Franklin Gothic Book"/>
          <w:sz w:val="24"/>
          <w:szCs w:val="24"/>
        </w:rPr>
        <w:tab/>
      </w:r>
      <w:r w:rsidR="009E754F">
        <w:rPr>
          <w:rFonts w:ascii="Franklin Gothic Book" w:hAnsi="Franklin Gothic Book"/>
          <w:sz w:val="24"/>
          <w:szCs w:val="24"/>
        </w:rPr>
        <w:tab/>
        <w:t>State of Utah Showcase</w:t>
      </w:r>
      <w:r w:rsidR="009E754F" w:rsidRPr="004F1E6F">
        <w:rPr>
          <w:rFonts w:ascii="Franklin Gothic Book" w:hAnsi="Franklin Gothic Book"/>
          <w:sz w:val="24"/>
          <w:szCs w:val="24"/>
        </w:rPr>
        <w:tab/>
      </w:r>
      <w:r w:rsidR="009E754F" w:rsidRPr="004F1E6F">
        <w:rPr>
          <w:rFonts w:ascii="Franklin Gothic Book" w:hAnsi="Franklin Gothic Book"/>
          <w:sz w:val="24"/>
          <w:szCs w:val="24"/>
        </w:rPr>
        <w:tab/>
      </w:r>
      <w:r w:rsidR="009E754F">
        <w:rPr>
          <w:rFonts w:ascii="Franklin Gothic Book" w:hAnsi="Franklin Gothic Book"/>
          <w:sz w:val="24"/>
          <w:szCs w:val="24"/>
        </w:rPr>
        <w:tab/>
      </w:r>
      <w:r w:rsidR="009E754F" w:rsidRPr="009F11F7">
        <w:rPr>
          <w:rFonts w:ascii="Franklin Gothic Book" w:hAnsi="Franklin Gothic Book"/>
          <w:i/>
          <w:sz w:val="24"/>
          <w:szCs w:val="24"/>
        </w:rPr>
        <w:t>Liz Carver (UT)</w:t>
      </w:r>
    </w:p>
    <w:p w14:paraId="71521461" w14:textId="266E9497" w:rsidR="00C375C4" w:rsidRDefault="00C375C4" w:rsidP="009E754F">
      <w:pPr>
        <w:pStyle w:val="Body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i/>
          <w:sz w:val="24"/>
          <w:szCs w:val="24"/>
        </w:rPr>
        <w:tab/>
      </w:r>
      <w:r>
        <w:rPr>
          <w:rFonts w:ascii="Franklin Gothic Book" w:hAnsi="Franklin Gothic Book"/>
          <w:i/>
          <w:sz w:val="24"/>
          <w:szCs w:val="24"/>
        </w:rPr>
        <w:tab/>
      </w:r>
    </w:p>
    <w:p w14:paraId="0705D0FC" w14:textId="38C2CA5A" w:rsidR="00C375C4" w:rsidRDefault="00C375C4" w:rsidP="00C375C4">
      <w:pPr>
        <w:pStyle w:val="Body"/>
        <w:numPr>
          <w:ilvl w:val="0"/>
          <w:numId w:val="20"/>
        </w:numPr>
        <w:rPr>
          <w:rFonts w:ascii="Franklin Gothic Book" w:hAnsi="Franklin Gothic Book"/>
          <w:i/>
          <w:sz w:val="24"/>
          <w:szCs w:val="24"/>
        </w:rPr>
      </w:pPr>
      <w:r w:rsidRPr="00C375C4">
        <w:rPr>
          <w:rFonts w:ascii="Franklin Gothic Book" w:hAnsi="Franklin Gothic Book"/>
          <w:b/>
          <w:i/>
          <w:sz w:val="24"/>
          <w:szCs w:val="24"/>
        </w:rPr>
        <w:t>Nate McDonald</w:t>
      </w:r>
      <w:r>
        <w:rPr>
          <w:rFonts w:ascii="Franklin Gothic Book" w:hAnsi="Franklin Gothic Book"/>
          <w:i/>
          <w:sz w:val="24"/>
          <w:szCs w:val="24"/>
        </w:rPr>
        <w:t>, Assistant Deputy Director &amp; Communication Director, Utah Department of Workforce Services</w:t>
      </w:r>
    </w:p>
    <w:p w14:paraId="73104B5C" w14:textId="5328064D" w:rsidR="00C375C4" w:rsidRDefault="00C375C4" w:rsidP="00C375C4">
      <w:pPr>
        <w:pStyle w:val="Body"/>
        <w:numPr>
          <w:ilvl w:val="0"/>
          <w:numId w:val="20"/>
        </w:numPr>
        <w:rPr>
          <w:rFonts w:ascii="Franklin Gothic Book" w:hAnsi="Franklin Gothic Book"/>
          <w:i/>
          <w:sz w:val="24"/>
          <w:szCs w:val="24"/>
        </w:rPr>
      </w:pPr>
      <w:r w:rsidRPr="00C375C4">
        <w:rPr>
          <w:rFonts w:ascii="Franklin Gothic Book" w:hAnsi="Franklin Gothic Book"/>
          <w:b/>
          <w:i/>
          <w:sz w:val="24"/>
          <w:szCs w:val="24"/>
        </w:rPr>
        <w:t>Greg Paras</w:t>
      </w:r>
      <w:r>
        <w:rPr>
          <w:rFonts w:ascii="Franklin Gothic Book" w:hAnsi="Franklin Gothic Book"/>
          <w:i/>
          <w:sz w:val="24"/>
          <w:szCs w:val="24"/>
        </w:rPr>
        <w:t>, Deputy Director, Utah Department of Workforce Services</w:t>
      </w:r>
    </w:p>
    <w:p w14:paraId="46A4633C" w14:textId="36EAD56A" w:rsidR="00C375C4" w:rsidRDefault="00C375C4" w:rsidP="00C375C4">
      <w:pPr>
        <w:pStyle w:val="Body"/>
        <w:numPr>
          <w:ilvl w:val="0"/>
          <w:numId w:val="20"/>
        </w:numPr>
        <w:rPr>
          <w:rFonts w:ascii="Franklin Gothic Book" w:hAnsi="Franklin Gothic Book"/>
          <w:i/>
          <w:sz w:val="24"/>
          <w:szCs w:val="24"/>
        </w:rPr>
      </w:pPr>
      <w:r w:rsidRPr="00C375C4">
        <w:rPr>
          <w:rFonts w:ascii="Franklin Gothic Book" w:hAnsi="Franklin Gothic Book"/>
          <w:b/>
          <w:i/>
          <w:sz w:val="24"/>
          <w:szCs w:val="24"/>
        </w:rPr>
        <w:t>Collin Peterson</w:t>
      </w:r>
      <w:r>
        <w:rPr>
          <w:rFonts w:ascii="Franklin Gothic Book" w:hAnsi="Franklin Gothic Book"/>
          <w:i/>
          <w:sz w:val="24"/>
          <w:szCs w:val="24"/>
        </w:rPr>
        <w:t>, Chief of Data Systems, Utah Department of Workforce Services</w:t>
      </w:r>
    </w:p>
    <w:p w14:paraId="6A0A030B" w14:textId="77777777" w:rsidR="00C375C4" w:rsidRPr="00C375C4" w:rsidRDefault="00C375C4" w:rsidP="00C375C4">
      <w:pPr>
        <w:pStyle w:val="Body"/>
        <w:rPr>
          <w:rFonts w:ascii="Franklin Gothic Book" w:hAnsi="Franklin Gothic Book"/>
          <w:i/>
          <w:sz w:val="24"/>
          <w:szCs w:val="24"/>
        </w:rPr>
      </w:pPr>
      <w:bookmarkStart w:id="0" w:name="_GoBack"/>
      <w:bookmarkEnd w:id="0"/>
    </w:p>
    <w:p w14:paraId="5A6B8D25" w14:textId="77777777" w:rsidR="009E754F" w:rsidRPr="004F1E6F" w:rsidRDefault="009E754F" w:rsidP="009E754F">
      <w:pPr>
        <w:pStyle w:val="Body"/>
        <w:shd w:val="clear" w:color="auto" w:fill="D9D9D9" w:themeFill="background1" w:themeFillShade="D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5:00</w:t>
      </w:r>
      <w:r w:rsidRPr="004F1E6F">
        <w:rPr>
          <w:rFonts w:ascii="Franklin Gothic Book" w:hAnsi="Franklin Gothic Book"/>
          <w:sz w:val="24"/>
          <w:szCs w:val="24"/>
        </w:rPr>
        <w:t xml:space="preserve"> pm</w:t>
      </w:r>
      <w:r w:rsidRPr="004F1E6F">
        <w:rPr>
          <w:rFonts w:ascii="Franklin Gothic Book" w:hAnsi="Franklin Gothic Book"/>
          <w:sz w:val="24"/>
          <w:szCs w:val="24"/>
        </w:rPr>
        <w:tab/>
      </w:r>
      <w:r w:rsidRPr="004F1E6F">
        <w:rPr>
          <w:rFonts w:ascii="Franklin Gothic Book" w:hAnsi="Franklin Gothic Book"/>
          <w:sz w:val="24"/>
          <w:szCs w:val="24"/>
        </w:rPr>
        <w:tab/>
        <w:t>Adjourn</w:t>
      </w:r>
    </w:p>
    <w:p w14:paraId="3535B7B9" w14:textId="77777777" w:rsidR="00C375C4" w:rsidRDefault="00C375C4" w:rsidP="00C375C4">
      <w:pPr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</w:pPr>
    </w:p>
    <w:p w14:paraId="0F6A871F" w14:textId="3D8BBF46" w:rsidR="00CE74B2" w:rsidRPr="00C375C4" w:rsidRDefault="00A43BA8" w:rsidP="00C375C4">
      <w:pPr>
        <w:rPr>
          <w:rFonts w:ascii="Franklin Gothic Book" w:hAnsi="Franklin Gothic Book" w:cs="Arial Unicode MS"/>
          <w:b/>
          <w:bCs/>
          <w:color w:val="1F4F69" w:themeColor="accent1" w:themeShade="80"/>
          <w:sz w:val="32"/>
          <w:szCs w:val="32"/>
        </w:rPr>
      </w:pPr>
      <w:r w:rsidRPr="00A43BA8"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  <w:t>June 13</w:t>
      </w:r>
      <w:r w:rsidRPr="00A43BA8"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  <w:vertAlign w:val="superscript"/>
        </w:rPr>
        <w:t>th</w:t>
      </w:r>
    </w:p>
    <w:p w14:paraId="3129107E" w14:textId="1D8DA3D2" w:rsidR="00CE74B2" w:rsidRDefault="001546EC" w:rsidP="001546EC">
      <w:pPr>
        <w:pStyle w:val="Body"/>
        <w:ind w:left="-90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Room Bison 4/5</w:t>
      </w:r>
    </w:p>
    <w:p w14:paraId="2AE3A3EF" w14:textId="77777777" w:rsidR="001546EC" w:rsidRPr="00A43BA8" w:rsidRDefault="001546EC" w:rsidP="001546EC">
      <w:pPr>
        <w:pStyle w:val="Body"/>
        <w:jc w:val="center"/>
        <w:rPr>
          <w:rFonts w:ascii="Franklin Gothic Book" w:hAnsi="Franklin Gothic Book"/>
          <w:sz w:val="24"/>
          <w:szCs w:val="24"/>
        </w:rPr>
      </w:pPr>
    </w:p>
    <w:p w14:paraId="2B44D2F8" w14:textId="5A969866" w:rsidR="00CE74B2" w:rsidRPr="00A43BA8" w:rsidRDefault="00CE74B2" w:rsidP="001546EC">
      <w:pPr>
        <w:pStyle w:val="Body"/>
        <w:shd w:val="clear" w:color="auto" w:fill="D8D8D8" w:themeFill="background2" w:themeFillTint="99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>7:30 am</w:t>
      </w:r>
      <w:r w:rsidRPr="00A43BA8">
        <w:rPr>
          <w:rFonts w:ascii="Franklin Gothic Book" w:hAnsi="Franklin Gothic Book"/>
          <w:sz w:val="24"/>
          <w:szCs w:val="24"/>
        </w:rPr>
        <w:tab/>
      </w:r>
      <w:r w:rsidRPr="00A43BA8">
        <w:rPr>
          <w:rFonts w:ascii="Franklin Gothic Book" w:hAnsi="Franklin Gothic Book"/>
          <w:sz w:val="24"/>
          <w:szCs w:val="24"/>
        </w:rPr>
        <w:tab/>
      </w:r>
      <w:r w:rsidRPr="002512AA">
        <w:rPr>
          <w:rFonts w:ascii="Franklin Gothic Book" w:hAnsi="Franklin Gothic Book"/>
          <w:sz w:val="24"/>
          <w:szCs w:val="24"/>
        </w:rPr>
        <w:t>Hosted Breakfast</w:t>
      </w:r>
    </w:p>
    <w:p w14:paraId="5737762F" w14:textId="77777777" w:rsidR="008D16E4" w:rsidRPr="004F1E6F" w:rsidRDefault="008D16E4" w:rsidP="001546EC">
      <w:pPr>
        <w:pStyle w:val="Body"/>
        <w:rPr>
          <w:rFonts w:ascii="Franklin Gothic Book" w:hAnsi="Franklin Gothic Book"/>
          <w:sz w:val="24"/>
          <w:szCs w:val="24"/>
        </w:rPr>
      </w:pPr>
    </w:p>
    <w:p w14:paraId="05BDBB0D" w14:textId="77777777" w:rsidR="008D16E4" w:rsidRDefault="008D16E4" w:rsidP="001546EC">
      <w:pPr>
        <w:pStyle w:val="Body"/>
        <w:shd w:val="clear" w:color="auto" w:fill="D9D9D9" w:themeFill="background1" w:themeFillShade="D9"/>
        <w:jc w:val="center"/>
        <w:rPr>
          <w:rFonts w:ascii="Franklin Gothic Book" w:hAnsi="Franklin Gothic Book"/>
          <w:color w:val="FFFFFF" w:themeColor="background1"/>
          <w:sz w:val="24"/>
          <w:szCs w:val="24"/>
        </w:rPr>
      </w:pPr>
    </w:p>
    <w:p w14:paraId="5ABD8A42" w14:textId="29C39077" w:rsidR="008D16E4" w:rsidRPr="008D4A0C" w:rsidRDefault="008D16E4" w:rsidP="001546EC">
      <w:pPr>
        <w:pStyle w:val="Body"/>
        <w:shd w:val="clear" w:color="auto" w:fill="D9D9D9" w:themeFill="background1" w:themeFillShade="D9"/>
        <w:jc w:val="center"/>
        <w:rPr>
          <w:rFonts w:ascii="Franklin Gothic Book" w:hAnsi="Franklin Gothic Book"/>
          <w:color w:val="000000" w:themeColor="text1"/>
          <w:sz w:val="24"/>
          <w:szCs w:val="24"/>
        </w:rPr>
      </w:pPr>
      <w:r w:rsidRPr="008D4A0C">
        <w:rPr>
          <w:rFonts w:ascii="Franklin Gothic Book" w:hAnsi="Franklin Gothic Book"/>
          <w:color w:val="000000" w:themeColor="text1"/>
          <w:sz w:val="24"/>
          <w:szCs w:val="24"/>
        </w:rPr>
        <w:t>*** Joint Session with N</w:t>
      </w:r>
      <w:r>
        <w:rPr>
          <w:rFonts w:ascii="Franklin Gothic Book" w:hAnsi="Franklin Gothic Book"/>
          <w:color w:val="000000" w:themeColor="text1"/>
          <w:sz w:val="24"/>
          <w:szCs w:val="24"/>
        </w:rPr>
        <w:t>ational Labor Exchange (</w:t>
      </w:r>
      <w:proofErr w:type="spellStart"/>
      <w:r>
        <w:rPr>
          <w:rFonts w:ascii="Franklin Gothic Book" w:hAnsi="Franklin Gothic Book"/>
          <w:color w:val="000000" w:themeColor="text1"/>
          <w:sz w:val="24"/>
          <w:szCs w:val="24"/>
        </w:rPr>
        <w:t>NLx</w:t>
      </w:r>
      <w:proofErr w:type="spellEnd"/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) Steering </w:t>
      </w:r>
      <w:r w:rsidRPr="008D4A0C">
        <w:rPr>
          <w:rFonts w:ascii="Franklin Gothic Book" w:hAnsi="Franklin Gothic Book"/>
          <w:color w:val="000000" w:themeColor="text1"/>
          <w:sz w:val="24"/>
          <w:szCs w:val="24"/>
        </w:rPr>
        <w:t>Committee ***</w:t>
      </w:r>
    </w:p>
    <w:p w14:paraId="346DEA15" w14:textId="77777777" w:rsidR="008D16E4" w:rsidRPr="009F11F7" w:rsidRDefault="008D16E4" w:rsidP="001546EC">
      <w:pPr>
        <w:pStyle w:val="Body"/>
        <w:shd w:val="clear" w:color="auto" w:fill="D9D9D9" w:themeFill="background1" w:themeFillShade="D9"/>
        <w:rPr>
          <w:rFonts w:ascii="Franklin Gothic Book" w:hAnsi="Franklin Gothic Book"/>
          <w:color w:val="FFFFFF" w:themeColor="background1"/>
          <w:sz w:val="24"/>
          <w:szCs w:val="24"/>
        </w:rPr>
      </w:pPr>
    </w:p>
    <w:p w14:paraId="5BBF5BF4" w14:textId="77777777" w:rsidR="008D16E4" w:rsidRDefault="008D16E4" w:rsidP="001546EC">
      <w:pPr>
        <w:pStyle w:val="Body"/>
        <w:rPr>
          <w:rFonts w:ascii="Franklin Gothic Book" w:hAnsi="Franklin Gothic Book"/>
          <w:sz w:val="24"/>
          <w:szCs w:val="24"/>
        </w:rPr>
      </w:pPr>
    </w:p>
    <w:p w14:paraId="71DD7DD7" w14:textId="77777777" w:rsidR="00D60198" w:rsidRDefault="00CE74B2" w:rsidP="001546EC">
      <w:pPr>
        <w:pStyle w:val="Body"/>
        <w:ind w:left="2160" w:hanging="2160"/>
        <w:rPr>
          <w:rFonts w:ascii="Franklin Gothic Book" w:hAnsi="Franklin Gothic Book"/>
          <w:i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>8:30 am</w:t>
      </w:r>
      <w:r w:rsidRPr="00A43BA8">
        <w:rPr>
          <w:rFonts w:ascii="Franklin Gothic Book" w:hAnsi="Franklin Gothic Book"/>
          <w:sz w:val="24"/>
          <w:szCs w:val="24"/>
        </w:rPr>
        <w:tab/>
      </w:r>
      <w:proofErr w:type="spellStart"/>
      <w:r w:rsidR="008D16E4">
        <w:rPr>
          <w:rFonts w:ascii="Franklin Gothic Book" w:hAnsi="Franklin Gothic Book"/>
          <w:sz w:val="24"/>
          <w:szCs w:val="24"/>
        </w:rPr>
        <w:t>NLx</w:t>
      </w:r>
      <w:proofErr w:type="spellEnd"/>
      <w:r w:rsidR="008D16E4">
        <w:rPr>
          <w:rFonts w:ascii="Franklin Gothic Book" w:hAnsi="Franklin Gothic Book"/>
          <w:sz w:val="24"/>
          <w:szCs w:val="24"/>
        </w:rPr>
        <w:t xml:space="preserve"> Update</w:t>
      </w:r>
      <w:r w:rsidR="008D16E4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 w:rsidRPr="00CC0722">
        <w:rPr>
          <w:rFonts w:ascii="Franklin Gothic Book" w:hAnsi="Franklin Gothic Book"/>
          <w:i/>
          <w:sz w:val="24"/>
          <w:szCs w:val="24"/>
        </w:rPr>
        <w:t>Charlie Terrell</w:t>
      </w:r>
      <w:r w:rsidR="00D60198">
        <w:rPr>
          <w:rFonts w:ascii="Franklin Gothic Book" w:hAnsi="Franklin Gothic Book"/>
          <w:i/>
          <w:sz w:val="24"/>
          <w:szCs w:val="24"/>
        </w:rPr>
        <w:t xml:space="preserve"> and </w:t>
      </w:r>
    </w:p>
    <w:p w14:paraId="69934C6C" w14:textId="76834AB0" w:rsidR="00D60198" w:rsidRDefault="00D60198" w:rsidP="00D60198">
      <w:pPr>
        <w:pStyle w:val="Body"/>
        <w:ind w:left="5760" w:firstLine="720"/>
        <w:rPr>
          <w:rFonts w:ascii="Franklin Gothic Book" w:hAnsi="Franklin Gothic Book"/>
          <w:i/>
          <w:sz w:val="24"/>
          <w:szCs w:val="24"/>
        </w:rPr>
      </w:pPr>
      <w:r>
        <w:rPr>
          <w:rFonts w:ascii="Franklin Gothic Book" w:hAnsi="Franklin Gothic Book"/>
          <w:i/>
          <w:sz w:val="24"/>
          <w:szCs w:val="24"/>
        </w:rPr>
        <w:t>Emma Northcott</w:t>
      </w:r>
      <w:r w:rsidR="00CC0722" w:rsidRPr="00CC0722">
        <w:rPr>
          <w:rFonts w:ascii="Franklin Gothic Book" w:hAnsi="Franklin Gothic Book"/>
          <w:i/>
          <w:sz w:val="24"/>
          <w:szCs w:val="24"/>
        </w:rPr>
        <w:t xml:space="preserve">, </w:t>
      </w:r>
      <w:r>
        <w:rPr>
          <w:rFonts w:ascii="Franklin Gothic Book" w:hAnsi="Franklin Gothic Book"/>
          <w:i/>
          <w:sz w:val="24"/>
          <w:szCs w:val="24"/>
        </w:rPr>
        <w:t>NASWA</w:t>
      </w:r>
    </w:p>
    <w:p w14:paraId="41F07443" w14:textId="151F3725" w:rsidR="00CC0722" w:rsidRDefault="0056617E" w:rsidP="00D60198">
      <w:pPr>
        <w:pStyle w:val="Body"/>
        <w:ind w:left="2160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 xml:space="preserve">Promising State Practices </w:t>
      </w:r>
      <w:r w:rsidR="008D16E4">
        <w:rPr>
          <w:rFonts w:ascii="Franklin Gothic Book" w:hAnsi="Franklin Gothic Book"/>
          <w:sz w:val="24"/>
          <w:szCs w:val="24"/>
        </w:rPr>
        <w:t xml:space="preserve">for </w:t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</w:p>
    <w:p w14:paraId="17609415" w14:textId="003D1237" w:rsidR="008D16E4" w:rsidRPr="008D16E4" w:rsidRDefault="008D16E4" w:rsidP="008D16E4">
      <w:pPr>
        <w:pStyle w:val="Body"/>
        <w:ind w:left="1440" w:firstLine="72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Labor Exchange</w:t>
      </w:r>
    </w:p>
    <w:p w14:paraId="0978E267" w14:textId="0238DDEA" w:rsidR="008D16E4" w:rsidRPr="008911E4" w:rsidRDefault="008D16E4" w:rsidP="008D16E4">
      <w:pPr>
        <w:pStyle w:val="ListParagraph"/>
        <w:numPr>
          <w:ilvl w:val="0"/>
          <w:numId w:val="18"/>
        </w:numPr>
        <w:spacing w:before="0" w:beforeAutospacing="0" w:after="0" w:afterAutospacing="0"/>
        <w:ind w:left="2880"/>
        <w:rPr>
          <w:rFonts w:ascii="Franklin Gothic Book" w:hAnsi="Franklin Gothic Book"/>
          <w:color w:val="000000"/>
          <w:sz w:val="22"/>
          <w:szCs w:val="22"/>
        </w:rPr>
      </w:pPr>
      <w:r w:rsidRPr="008911E4">
        <w:rPr>
          <w:rFonts w:ascii="Franklin Gothic Book" w:hAnsi="Franklin Gothic Book"/>
          <w:color w:val="000000"/>
          <w:sz w:val="22"/>
          <w:szCs w:val="22"/>
        </w:rPr>
        <w:t xml:space="preserve">Virtual jobs -- </w:t>
      </w:r>
      <w:r w:rsidRPr="008911E4">
        <w:rPr>
          <w:rFonts w:ascii="Franklin Gothic Book" w:hAnsi="Franklin Gothic Book"/>
          <w:i/>
          <w:iCs/>
          <w:color w:val="000000"/>
          <w:sz w:val="22"/>
          <w:szCs w:val="22"/>
        </w:rPr>
        <w:t>Bill Dowling (CO) and</w:t>
      </w:r>
      <w:r w:rsidRPr="008911E4">
        <w:rPr>
          <w:rFonts w:ascii="Franklin Gothic Book" w:hAnsi="Franklin Gothic Book"/>
          <w:color w:val="000000"/>
          <w:sz w:val="22"/>
          <w:szCs w:val="22"/>
        </w:rPr>
        <w:t xml:space="preserve"> </w:t>
      </w:r>
      <w:r w:rsidRPr="008911E4">
        <w:rPr>
          <w:rFonts w:ascii="Franklin Gothic Book" w:hAnsi="Franklin Gothic Book"/>
          <w:i/>
          <w:iCs/>
          <w:color w:val="000000"/>
          <w:sz w:val="22"/>
          <w:szCs w:val="22"/>
        </w:rPr>
        <w:t>Samantha The (UT)</w:t>
      </w:r>
    </w:p>
    <w:p w14:paraId="75795BF1" w14:textId="25D53148" w:rsidR="008D16E4" w:rsidRPr="008911E4" w:rsidRDefault="008D16E4" w:rsidP="008D16E4">
      <w:pPr>
        <w:pStyle w:val="ListParagraph"/>
        <w:numPr>
          <w:ilvl w:val="0"/>
          <w:numId w:val="18"/>
        </w:numPr>
        <w:spacing w:before="0" w:beforeAutospacing="0" w:after="0" w:afterAutospacing="0"/>
        <w:ind w:left="2880"/>
        <w:rPr>
          <w:rFonts w:ascii="Franklin Gothic Book" w:hAnsi="Franklin Gothic Book"/>
          <w:color w:val="000000"/>
          <w:sz w:val="22"/>
          <w:szCs w:val="22"/>
        </w:rPr>
      </w:pPr>
      <w:r w:rsidRPr="008911E4">
        <w:rPr>
          <w:rFonts w:ascii="Franklin Gothic Book" w:hAnsi="Franklin Gothic Book"/>
          <w:iCs/>
          <w:color w:val="000000"/>
          <w:sz w:val="22"/>
          <w:szCs w:val="22"/>
        </w:rPr>
        <w:t>Fictitious employers</w:t>
      </w:r>
      <w:r w:rsidRPr="008911E4">
        <w:rPr>
          <w:rFonts w:ascii="Franklin Gothic Book" w:hAnsi="Franklin Gothic Book"/>
          <w:i/>
          <w:iCs/>
          <w:color w:val="000000"/>
          <w:sz w:val="22"/>
          <w:szCs w:val="22"/>
        </w:rPr>
        <w:t xml:space="preserve"> </w:t>
      </w:r>
    </w:p>
    <w:p w14:paraId="0F0A29D2" w14:textId="65F0C210" w:rsidR="008D16E4" w:rsidRPr="008911E4" w:rsidRDefault="008D16E4" w:rsidP="008D16E4">
      <w:pPr>
        <w:pStyle w:val="ListParagraph"/>
        <w:numPr>
          <w:ilvl w:val="0"/>
          <w:numId w:val="18"/>
        </w:numPr>
        <w:spacing w:before="0" w:beforeAutospacing="0" w:after="0" w:afterAutospacing="0"/>
        <w:ind w:left="2880"/>
        <w:rPr>
          <w:rFonts w:ascii="Franklin Gothic Book" w:hAnsi="Franklin Gothic Book"/>
          <w:color w:val="000000"/>
          <w:sz w:val="22"/>
          <w:szCs w:val="22"/>
        </w:rPr>
      </w:pPr>
      <w:r w:rsidRPr="008911E4">
        <w:rPr>
          <w:rFonts w:ascii="Franklin Gothic Book" w:hAnsi="Franklin Gothic Book"/>
          <w:iCs/>
          <w:color w:val="000000"/>
          <w:sz w:val="22"/>
          <w:szCs w:val="22"/>
        </w:rPr>
        <w:t>Evergreen jobs</w:t>
      </w:r>
      <w:r w:rsidRPr="008911E4">
        <w:rPr>
          <w:rFonts w:ascii="Franklin Gothic Book" w:hAnsi="Franklin Gothic Book"/>
          <w:i/>
          <w:iCs/>
          <w:color w:val="000000"/>
          <w:sz w:val="22"/>
          <w:szCs w:val="22"/>
        </w:rPr>
        <w:t xml:space="preserve"> -- Candee Chambers, </w:t>
      </w:r>
      <w:proofErr w:type="spellStart"/>
      <w:r w:rsidRPr="008911E4">
        <w:rPr>
          <w:rFonts w:ascii="Franklin Gothic Book" w:hAnsi="Franklin Gothic Book"/>
          <w:i/>
          <w:iCs/>
          <w:color w:val="000000"/>
          <w:sz w:val="22"/>
          <w:szCs w:val="22"/>
        </w:rPr>
        <w:t>DirectEmployers</w:t>
      </w:r>
      <w:proofErr w:type="spellEnd"/>
    </w:p>
    <w:p w14:paraId="7F17D56E" w14:textId="4EAD9924" w:rsidR="008D16E4" w:rsidRPr="008911E4" w:rsidRDefault="008D16E4" w:rsidP="002512AA">
      <w:pPr>
        <w:pStyle w:val="ListParagraph"/>
        <w:numPr>
          <w:ilvl w:val="0"/>
          <w:numId w:val="18"/>
        </w:numPr>
        <w:spacing w:before="0" w:beforeAutospacing="0" w:after="0" w:afterAutospacing="0"/>
        <w:ind w:left="2880"/>
        <w:rPr>
          <w:rFonts w:ascii="Franklin Gothic Book" w:hAnsi="Franklin Gothic Book"/>
          <w:color w:val="000000"/>
          <w:sz w:val="22"/>
          <w:szCs w:val="22"/>
        </w:rPr>
      </w:pPr>
      <w:r w:rsidRPr="008911E4">
        <w:rPr>
          <w:rFonts w:ascii="Franklin Gothic Book" w:hAnsi="Franklin Gothic Book"/>
          <w:iCs/>
          <w:color w:val="000000"/>
          <w:sz w:val="22"/>
          <w:szCs w:val="22"/>
        </w:rPr>
        <w:t xml:space="preserve">1099 jobs </w:t>
      </w:r>
      <w:r w:rsidRPr="008911E4">
        <w:rPr>
          <w:rFonts w:ascii="Franklin Gothic Book" w:hAnsi="Franklin Gothic Book"/>
          <w:i/>
          <w:iCs/>
          <w:color w:val="000000"/>
          <w:sz w:val="22"/>
          <w:szCs w:val="22"/>
        </w:rPr>
        <w:t>-- Julie Toskey (MN)</w:t>
      </w:r>
    </w:p>
    <w:p w14:paraId="40576CBD" w14:textId="77777777" w:rsidR="002512AA" w:rsidRDefault="002512AA" w:rsidP="008D16E4">
      <w:pPr>
        <w:spacing w:before="60" w:line="230" w:lineRule="atLeast"/>
        <w:ind w:left="2160"/>
        <w:rPr>
          <w:rFonts w:ascii="Franklin Gothic Book" w:hAnsi="Franklin Gothic Book"/>
          <w:color w:val="000000"/>
        </w:rPr>
      </w:pPr>
    </w:p>
    <w:p w14:paraId="23C99696" w14:textId="0252EA47" w:rsidR="008D16E4" w:rsidRDefault="008D16E4" w:rsidP="008D16E4">
      <w:pPr>
        <w:spacing w:before="60" w:line="230" w:lineRule="atLeast"/>
        <w:ind w:left="2160"/>
        <w:rPr>
          <w:rFonts w:ascii="Franklin Gothic Book" w:hAnsi="Franklin Gothic Book"/>
          <w:color w:val="000000"/>
        </w:rPr>
      </w:pPr>
      <w:r>
        <w:rPr>
          <w:rFonts w:ascii="Franklin Gothic Book" w:hAnsi="Franklin Gothic Book"/>
          <w:color w:val="000000"/>
        </w:rPr>
        <w:t>Employer Engagement Session</w:t>
      </w:r>
      <w:r w:rsidR="00CC0722">
        <w:rPr>
          <w:rFonts w:ascii="Franklin Gothic Book" w:hAnsi="Franklin Gothic Book"/>
          <w:color w:val="000000"/>
        </w:rPr>
        <w:tab/>
      </w:r>
      <w:r w:rsidR="00CC0722">
        <w:rPr>
          <w:rFonts w:ascii="Franklin Gothic Book" w:hAnsi="Franklin Gothic Book"/>
          <w:color w:val="000000"/>
        </w:rPr>
        <w:tab/>
      </w:r>
    </w:p>
    <w:p w14:paraId="573403C5" w14:textId="77777777" w:rsidR="00931CFF" w:rsidRPr="00A43BA8" w:rsidRDefault="00931CFF">
      <w:pPr>
        <w:pStyle w:val="Body"/>
        <w:rPr>
          <w:rFonts w:ascii="Franklin Gothic Book" w:hAnsi="Franklin Gothic Book"/>
          <w:sz w:val="24"/>
          <w:szCs w:val="24"/>
        </w:rPr>
      </w:pPr>
    </w:p>
    <w:p w14:paraId="607A9524" w14:textId="4521486E" w:rsidR="00655525" w:rsidRPr="00A43BA8" w:rsidRDefault="0056617E" w:rsidP="00A43BA8">
      <w:pPr>
        <w:pStyle w:val="Body"/>
        <w:shd w:val="clear" w:color="auto" w:fill="D8D8D8" w:themeFill="background2" w:themeFillTint="99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  <w:shd w:val="clear" w:color="auto" w:fill="D8D8D8" w:themeFill="background2" w:themeFillTint="99"/>
        </w:rPr>
        <w:t>1</w:t>
      </w:r>
      <w:r w:rsidR="0009396A" w:rsidRPr="00A43BA8">
        <w:rPr>
          <w:rFonts w:ascii="Franklin Gothic Book" w:hAnsi="Franklin Gothic Book"/>
          <w:sz w:val="24"/>
          <w:szCs w:val="24"/>
          <w:shd w:val="clear" w:color="auto" w:fill="D8D8D8" w:themeFill="background2" w:themeFillTint="99"/>
        </w:rPr>
        <w:t>0</w:t>
      </w:r>
      <w:r w:rsidRPr="00A43BA8">
        <w:rPr>
          <w:rFonts w:ascii="Franklin Gothic Book" w:hAnsi="Franklin Gothic Book"/>
          <w:sz w:val="24"/>
          <w:szCs w:val="24"/>
          <w:shd w:val="clear" w:color="auto" w:fill="D8D8D8" w:themeFill="background2" w:themeFillTint="99"/>
        </w:rPr>
        <w:t>:30</w:t>
      </w:r>
      <w:r w:rsidR="00CE74B2" w:rsidRPr="00A43BA8">
        <w:rPr>
          <w:rFonts w:ascii="Franklin Gothic Book" w:hAnsi="Franklin Gothic Book"/>
          <w:sz w:val="24"/>
          <w:szCs w:val="24"/>
          <w:shd w:val="clear" w:color="auto" w:fill="D8D8D8" w:themeFill="background2" w:themeFillTint="99"/>
        </w:rPr>
        <w:t xml:space="preserve"> am</w:t>
      </w:r>
      <w:r w:rsidR="00CE74B2" w:rsidRPr="00A43BA8">
        <w:rPr>
          <w:rFonts w:ascii="Franklin Gothic Book" w:hAnsi="Franklin Gothic Book"/>
          <w:sz w:val="24"/>
          <w:szCs w:val="24"/>
          <w:shd w:val="clear" w:color="auto" w:fill="D8D8D8" w:themeFill="background2" w:themeFillTint="99"/>
        </w:rPr>
        <w:tab/>
      </w:r>
      <w:r w:rsidR="00CE74B2" w:rsidRPr="002512AA">
        <w:rPr>
          <w:rFonts w:ascii="Franklin Gothic Book" w:hAnsi="Franklin Gothic Book"/>
          <w:sz w:val="24"/>
          <w:szCs w:val="24"/>
          <w:shd w:val="clear" w:color="auto" w:fill="D8D8D8" w:themeFill="background2" w:themeFillTint="99"/>
        </w:rPr>
        <w:tab/>
        <w:t>Break</w:t>
      </w:r>
    </w:p>
    <w:p w14:paraId="39D636FD" w14:textId="77777777" w:rsidR="00BB1941" w:rsidRPr="004F1E6F" w:rsidRDefault="00BB1941" w:rsidP="00BB1941">
      <w:pPr>
        <w:pStyle w:val="Body"/>
        <w:rPr>
          <w:rFonts w:ascii="Franklin Gothic Book" w:hAnsi="Franklin Gothic Book"/>
          <w:sz w:val="24"/>
          <w:szCs w:val="24"/>
        </w:rPr>
      </w:pPr>
    </w:p>
    <w:p w14:paraId="6A085C81" w14:textId="77777777" w:rsidR="00BB1941" w:rsidRDefault="00BB1941" w:rsidP="001546EC">
      <w:pPr>
        <w:pStyle w:val="Body"/>
        <w:shd w:val="clear" w:color="auto" w:fill="D9D9D9" w:themeFill="background1" w:themeFillShade="D9"/>
        <w:jc w:val="center"/>
        <w:rPr>
          <w:rFonts w:ascii="Franklin Gothic Book" w:hAnsi="Franklin Gothic Book"/>
          <w:color w:val="FFFFFF" w:themeColor="background1"/>
          <w:sz w:val="24"/>
          <w:szCs w:val="24"/>
        </w:rPr>
      </w:pPr>
    </w:p>
    <w:p w14:paraId="5DD19D79" w14:textId="3301099C" w:rsidR="00BB1941" w:rsidRPr="008D4A0C" w:rsidRDefault="00BB1941" w:rsidP="001546EC">
      <w:pPr>
        <w:pStyle w:val="Body"/>
        <w:shd w:val="clear" w:color="auto" w:fill="D9D9D9" w:themeFill="background1" w:themeFillShade="D9"/>
        <w:jc w:val="center"/>
        <w:rPr>
          <w:rFonts w:ascii="Franklin Gothic Book" w:hAnsi="Franklin Gothic Book"/>
          <w:color w:val="000000" w:themeColor="text1"/>
          <w:sz w:val="24"/>
          <w:szCs w:val="24"/>
        </w:rPr>
      </w:pPr>
      <w:r w:rsidRPr="008D4A0C">
        <w:rPr>
          <w:rFonts w:ascii="Franklin Gothic Book" w:hAnsi="Franklin Gothic Book"/>
          <w:color w:val="000000" w:themeColor="text1"/>
          <w:sz w:val="24"/>
          <w:szCs w:val="24"/>
        </w:rPr>
        <w:t xml:space="preserve">*** </w:t>
      </w:r>
      <w:r>
        <w:rPr>
          <w:rFonts w:ascii="Franklin Gothic Book" w:hAnsi="Franklin Gothic Book"/>
          <w:color w:val="000000" w:themeColor="text1"/>
          <w:sz w:val="24"/>
          <w:szCs w:val="24"/>
        </w:rPr>
        <w:t xml:space="preserve">E&amp;T Committee Only Sessions </w:t>
      </w:r>
      <w:r w:rsidRPr="008D4A0C">
        <w:rPr>
          <w:rFonts w:ascii="Franklin Gothic Book" w:hAnsi="Franklin Gothic Book"/>
          <w:color w:val="000000" w:themeColor="text1"/>
          <w:sz w:val="24"/>
          <w:szCs w:val="24"/>
        </w:rPr>
        <w:t>***</w:t>
      </w:r>
    </w:p>
    <w:p w14:paraId="4D931847" w14:textId="77777777" w:rsidR="00BB1941" w:rsidRPr="009F11F7" w:rsidRDefault="00BB1941" w:rsidP="001546EC">
      <w:pPr>
        <w:pStyle w:val="Body"/>
        <w:shd w:val="clear" w:color="auto" w:fill="D9D9D9" w:themeFill="background1" w:themeFillShade="D9"/>
        <w:rPr>
          <w:rFonts w:ascii="Franklin Gothic Book" w:hAnsi="Franklin Gothic Book"/>
          <w:color w:val="FFFFFF" w:themeColor="background1"/>
          <w:sz w:val="24"/>
          <w:szCs w:val="24"/>
        </w:rPr>
      </w:pPr>
    </w:p>
    <w:p w14:paraId="1F173629" w14:textId="77777777" w:rsidR="00BB1941" w:rsidRDefault="00BB1941" w:rsidP="00BB1941">
      <w:pPr>
        <w:pStyle w:val="Body"/>
        <w:rPr>
          <w:rFonts w:ascii="Franklin Gothic Book" w:hAnsi="Franklin Gothic Book"/>
          <w:sz w:val="24"/>
          <w:szCs w:val="24"/>
        </w:rPr>
      </w:pPr>
    </w:p>
    <w:p w14:paraId="36754AEA" w14:textId="72FCEE1D" w:rsidR="00CC0722" w:rsidRDefault="0047351B" w:rsidP="00655525">
      <w:pPr>
        <w:pStyle w:val="Body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>11:00</w:t>
      </w:r>
      <w:r w:rsidR="00CE74B2" w:rsidRPr="00A43BA8">
        <w:rPr>
          <w:rFonts w:ascii="Franklin Gothic Book" w:hAnsi="Franklin Gothic Book"/>
          <w:sz w:val="24"/>
          <w:szCs w:val="24"/>
        </w:rPr>
        <w:t xml:space="preserve"> am</w:t>
      </w:r>
      <w:r w:rsidR="00CE74B2" w:rsidRPr="00A43BA8">
        <w:rPr>
          <w:rFonts w:ascii="Franklin Gothic Book" w:hAnsi="Franklin Gothic Book"/>
          <w:sz w:val="24"/>
          <w:szCs w:val="24"/>
        </w:rPr>
        <w:tab/>
      </w:r>
      <w:r w:rsidR="00CE74B2" w:rsidRPr="00A43BA8">
        <w:rPr>
          <w:rFonts w:ascii="Franklin Gothic Book" w:hAnsi="Franklin Gothic Book"/>
          <w:sz w:val="24"/>
          <w:szCs w:val="24"/>
        </w:rPr>
        <w:tab/>
      </w:r>
      <w:r w:rsidR="008D16E4">
        <w:rPr>
          <w:rFonts w:ascii="Franklin Gothic Book" w:hAnsi="Franklin Gothic Book"/>
          <w:sz w:val="24"/>
          <w:szCs w:val="24"/>
        </w:rPr>
        <w:t xml:space="preserve">Strategy Session: </w:t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</w:p>
    <w:p w14:paraId="1F227BD3" w14:textId="2277D46A" w:rsidR="00655525" w:rsidRPr="00A43BA8" w:rsidRDefault="0009396A" w:rsidP="00CC0722">
      <w:pPr>
        <w:pStyle w:val="Body"/>
        <w:ind w:left="1440" w:firstLine="720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 xml:space="preserve">Committee </w:t>
      </w:r>
      <w:r w:rsidR="00042B14">
        <w:rPr>
          <w:rFonts w:ascii="Franklin Gothic Book" w:hAnsi="Franklin Gothic Book"/>
          <w:sz w:val="24"/>
          <w:szCs w:val="24"/>
        </w:rPr>
        <w:t>Goals and Projects</w:t>
      </w:r>
      <w:r w:rsidR="00CC0722">
        <w:rPr>
          <w:rFonts w:ascii="Franklin Gothic Book" w:hAnsi="Franklin Gothic Book"/>
          <w:sz w:val="24"/>
          <w:szCs w:val="24"/>
        </w:rPr>
        <w:tab/>
      </w:r>
      <w:r w:rsidR="00CC0722">
        <w:rPr>
          <w:rFonts w:ascii="Franklin Gothic Book" w:hAnsi="Franklin Gothic Book"/>
          <w:sz w:val="24"/>
          <w:szCs w:val="24"/>
        </w:rPr>
        <w:tab/>
      </w:r>
    </w:p>
    <w:p w14:paraId="5E1C10B2" w14:textId="77777777" w:rsidR="00655525" w:rsidRPr="00A43BA8" w:rsidRDefault="00655525" w:rsidP="00655525">
      <w:pPr>
        <w:pStyle w:val="Body"/>
        <w:rPr>
          <w:rFonts w:ascii="Franklin Gothic Book" w:hAnsi="Franklin Gothic Book"/>
          <w:sz w:val="24"/>
          <w:szCs w:val="24"/>
        </w:rPr>
      </w:pPr>
    </w:p>
    <w:p w14:paraId="0CC13887" w14:textId="275CBBCB" w:rsidR="009F6E0A" w:rsidRPr="00A43BA8" w:rsidRDefault="00655525" w:rsidP="00A43BA8">
      <w:pPr>
        <w:pStyle w:val="Body"/>
        <w:shd w:val="clear" w:color="auto" w:fill="D8D8D8" w:themeFill="background2" w:themeFillTint="99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 xml:space="preserve">12:00 pm </w:t>
      </w:r>
      <w:r w:rsidRPr="00A43BA8">
        <w:rPr>
          <w:rFonts w:ascii="Franklin Gothic Book" w:hAnsi="Franklin Gothic Book"/>
          <w:sz w:val="24"/>
          <w:szCs w:val="24"/>
        </w:rPr>
        <w:tab/>
      </w:r>
      <w:r w:rsidRPr="00A43BA8">
        <w:rPr>
          <w:rFonts w:ascii="Franklin Gothic Book" w:hAnsi="Franklin Gothic Book"/>
          <w:sz w:val="24"/>
          <w:szCs w:val="24"/>
        </w:rPr>
        <w:tab/>
      </w:r>
      <w:r w:rsidR="00042733" w:rsidRPr="002512AA">
        <w:rPr>
          <w:rFonts w:ascii="Franklin Gothic Book" w:hAnsi="Franklin Gothic Book"/>
          <w:sz w:val="24"/>
          <w:szCs w:val="24"/>
        </w:rPr>
        <w:t>Hosted Lunch</w:t>
      </w:r>
    </w:p>
    <w:p w14:paraId="7710A843" w14:textId="77777777" w:rsidR="009F6E0A" w:rsidRPr="00A43BA8" w:rsidRDefault="009F6E0A" w:rsidP="00655525">
      <w:pPr>
        <w:pStyle w:val="Body"/>
        <w:rPr>
          <w:rFonts w:ascii="Franklin Gothic Book" w:hAnsi="Franklin Gothic Book"/>
          <w:sz w:val="24"/>
          <w:szCs w:val="24"/>
        </w:rPr>
      </w:pPr>
    </w:p>
    <w:p w14:paraId="69FD5F5B" w14:textId="650F79C1" w:rsidR="008911E4" w:rsidRDefault="00D305DA" w:rsidP="00C375C4">
      <w:pPr>
        <w:pStyle w:val="Body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>1:30 pm</w:t>
      </w:r>
      <w:r w:rsidRPr="00A43BA8">
        <w:rPr>
          <w:rFonts w:ascii="Franklin Gothic Book" w:hAnsi="Franklin Gothic Book"/>
          <w:sz w:val="24"/>
          <w:szCs w:val="24"/>
        </w:rPr>
        <w:tab/>
      </w:r>
      <w:r w:rsidR="008911E4">
        <w:rPr>
          <w:rFonts w:ascii="Franklin Gothic Book" w:hAnsi="Franklin Gothic Book"/>
          <w:sz w:val="24"/>
          <w:szCs w:val="24"/>
        </w:rPr>
        <w:tab/>
      </w:r>
      <w:r w:rsidR="00C375C4">
        <w:rPr>
          <w:rFonts w:ascii="Franklin Gothic Book" w:hAnsi="Franklin Gothic Book"/>
          <w:sz w:val="24"/>
          <w:szCs w:val="24"/>
        </w:rPr>
        <w:t xml:space="preserve">Continuous Improvement </w:t>
      </w:r>
      <w:r w:rsidR="00C375C4">
        <w:rPr>
          <w:rFonts w:ascii="Franklin Gothic Book" w:hAnsi="Franklin Gothic Book"/>
          <w:sz w:val="24"/>
          <w:szCs w:val="24"/>
        </w:rPr>
        <w:tab/>
      </w:r>
      <w:r w:rsidR="00C375C4">
        <w:rPr>
          <w:rFonts w:ascii="Franklin Gothic Book" w:hAnsi="Franklin Gothic Book"/>
          <w:sz w:val="24"/>
          <w:szCs w:val="24"/>
        </w:rPr>
        <w:tab/>
      </w:r>
      <w:r w:rsidR="00C375C4">
        <w:rPr>
          <w:rFonts w:ascii="Franklin Gothic Book" w:hAnsi="Franklin Gothic Book"/>
          <w:sz w:val="24"/>
          <w:szCs w:val="24"/>
        </w:rPr>
        <w:tab/>
      </w:r>
      <w:r w:rsidR="00C375C4">
        <w:rPr>
          <w:rFonts w:ascii="Franklin Gothic Book" w:hAnsi="Franklin Gothic Book"/>
          <w:sz w:val="24"/>
          <w:szCs w:val="24"/>
        </w:rPr>
        <w:tab/>
        <w:t xml:space="preserve">Jason </w:t>
      </w:r>
      <w:proofErr w:type="spellStart"/>
      <w:r w:rsidR="00C375C4">
        <w:rPr>
          <w:rFonts w:ascii="Franklin Gothic Book" w:hAnsi="Franklin Gothic Book"/>
          <w:sz w:val="24"/>
          <w:szCs w:val="24"/>
        </w:rPr>
        <w:t>Vaden</w:t>
      </w:r>
      <w:proofErr w:type="spellEnd"/>
      <w:r w:rsidR="00C375C4">
        <w:rPr>
          <w:rFonts w:ascii="Franklin Gothic Book" w:hAnsi="Franklin Gothic Book"/>
          <w:sz w:val="24"/>
          <w:szCs w:val="24"/>
        </w:rPr>
        <w:t xml:space="preserve"> (TX)</w:t>
      </w:r>
    </w:p>
    <w:p w14:paraId="3F84CF3F" w14:textId="7E481828" w:rsidR="00C375C4" w:rsidRDefault="00C375C4" w:rsidP="00C375C4">
      <w:pPr>
        <w:pStyle w:val="Body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Workgroup Update</w:t>
      </w:r>
    </w:p>
    <w:p w14:paraId="028332FF" w14:textId="77777777" w:rsidR="00C375C4" w:rsidRDefault="00C375C4" w:rsidP="00C375C4">
      <w:pPr>
        <w:pStyle w:val="Body"/>
        <w:rPr>
          <w:rFonts w:ascii="Franklin Gothic Book" w:hAnsi="Franklin Gothic Book"/>
          <w:sz w:val="24"/>
          <w:szCs w:val="24"/>
        </w:rPr>
      </w:pPr>
    </w:p>
    <w:p w14:paraId="2ED3A73A" w14:textId="10293512" w:rsidR="00C375C4" w:rsidRDefault="00C375C4" w:rsidP="00C375C4">
      <w:pPr>
        <w:pStyle w:val="Body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USDOL Update</w:t>
      </w:r>
    </w:p>
    <w:p w14:paraId="42CCB099" w14:textId="32E642FB" w:rsidR="00D305DA" w:rsidRPr="00C375C4" w:rsidRDefault="00C375C4" w:rsidP="00C375C4">
      <w:pPr>
        <w:pStyle w:val="Body"/>
        <w:numPr>
          <w:ilvl w:val="0"/>
          <w:numId w:val="21"/>
        </w:numPr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b/>
          <w:i/>
          <w:sz w:val="24"/>
          <w:szCs w:val="24"/>
        </w:rPr>
        <w:t xml:space="preserve">Kim Vitelli, </w:t>
      </w:r>
      <w:r>
        <w:rPr>
          <w:rFonts w:ascii="Franklin Gothic Book" w:hAnsi="Franklin Gothic Book"/>
          <w:i/>
          <w:sz w:val="24"/>
          <w:szCs w:val="24"/>
        </w:rPr>
        <w:t xml:space="preserve"> Acting Director, Office of Workforce Investment, USDOL</w:t>
      </w:r>
      <w:r w:rsidR="00CC0722" w:rsidRPr="00C375C4">
        <w:rPr>
          <w:rFonts w:ascii="Franklin Gothic Book" w:hAnsi="Franklin Gothic Book"/>
          <w:sz w:val="24"/>
          <w:szCs w:val="24"/>
        </w:rPr>
        <w:tab/>
      </w:r>
      <w:r w:rsidR="00CC0722" w:rsidRPr="00C375C4">
        <w:rPr>
          <w:rFonts w:ascii="Franklin Gothic Book" w:hAnsi="Franklin Gothic Book"/>
          <w:sz w:val="24"/>
          <w:szCs w:val="24"/>
        </w:rPr>
        <w:tab/>
      </w:r>
      <w:r w:rsidR="00CC0722" w:rsidRPr="00C375C4">
        <w:rPr>
          <w:rFonts w:ascii="Franklin Gothic Book" w:hAnsi="Franklin Gothic Book"/>
          <w:sz w:val="24"/>
          <w:szCs w:val="24"/>
        </w:rPr>
        <w:tab/>
      </w:r>
      <w:r w:rsidR="00CC0722" w:rsidRPr="00C375C4">
        <w:rPr>
          <w:rFonts w:ascii="Franklin Gothic Book" w:hAnsi="Franklin Gothic Book"/>
          <w:sz w:val="24"/>
          <w:szCs w:val="24"/>
        </w:rPr>
        <w:tab/>
      </w:r>
      <w:r w:rsidR="00042B14" w:rsidRPr="00C375C4">
        <w:rPr>
          <w:rFonts w:ascii="Franklin Gothic Book" w:hAnsi="Franklin Gothic Book"/>
          <w:sz w:val="24"/>
          <w:szCs w:val="24"/>
        </w:rPr>
        <w:t xml:space="preserve"> </w:t>
      </w:r>
    </w:p>
    <w:p w14:paraId="73BBE862" w14:textId="0ACEF183" w:rsidR="00042733" w:rsidRPr="00A43BA8" w:rsidRDefault="00042733" w:rsidP="00655525">
      <w:pPr>
        <w:pStyle w:val="Body"/>
        <w:rPr>
          <w:rFonts w:ascii="Franklin Gothic Book" w:hAnsi="Franklin Gothic Book"/>
          <w:sz w:val="24"/>
          <w:szCs w:val="24"/>
        </w:rPr>
      </w:pPr>
    </w:p>
    <w:p w14:paraId="74FE4CBE" w14:textId="5AD31902" w:rsidR="00D305DA" w:rsidRPr="00A43BA8" w:rsidRDefault="00042733" w:rsidP="00A43BA8">
      <w:pPr>
        <w:pStyle w:val="Body"/>
        <w:shd w:val="clear" w:color="auto" w:fill="D8D8D8" w:themeFill="background2" w:themeFillTint="99"/>
        <w:rPr>
          <w:rFonts w:ascii="Franklin Gothic Book" w:hAnsi="Franklin Gothic Book"/>
          <w:i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>3:00 pm</w:t>
      </w:r>
      <w:r w:rsidRPr="00A43BA8">
        <w:rPr>
          <w:rFonts w:ascii="Franklin Gothic Book" w:hAnsi="Franklin Gothic Book"/>
          <w:sz w:val="24"/>
          <w:szCs w:val="24"/>
        </w:rPr>
        <w:tab/>
      </w:r>
      <w:r w:rsidRPr="00A43BA8">
        <w:rPr>
          <w:rFonts w:ascii="Franklin Gothic Book" w:hAnsi="Franklin Gothic Book"/>
          <w:sz w:val="24"/>
          <w:szCs w:val="24"/>
        </w:rPr>
        <w:tab/>
      </w:r>
      <w:r w:rsidRPr="002512AA">
        <w:rPr>
          <w:rFonts w:ascii="Franklin Gothic Book" w:hAnsi="Franklin Gothic Book"/>
          <w:sz w:val="24"/>
          <w:szCs w:val="24"/>
        </w:rPr>
        <w:t>Break</w:t>
      </w:r>
    </w:p>
    <w:p w14:paraId="16C3DC3B" w14:textId="72E48631" w:rsidR="00042733" w:rsidRPr="00A43BA8" w:rsidRDefault="00042733" w:rsidP="00655525">
      <w:pPr>
        <w:pStyle w:val="Body"/>
        <w:rPr>
          <w:rFonts w:ascii="Franklin Gothic Book" w:hAnsi="Franklin Gothic Book"/>
          <w:sz w:val="24"/>
          <w:szCs w:val="24"/>
        </w:rPr>
      </w:pPr>
    </w:p>
    <w:p w14:paraId="43FCFFEF" w14:textId="37DC7702" w:rsidR="00042733" w:rsidRPr="00A43BA8" w:rsidRDefault="0047351B" w:rsidP="00655525">
      <w:pPr>
        <w:pStyle w:val="Body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>3:</w:t>
      </w:r>
      <w:r w:rsidR="008D16E4">
        <w:rPr>
          <w:rFonts w:ascii="Franklin Gothic Book" w:hAnsi="Franklin Gothic Book"/>
          <w:sz w:val="24"/>
          <w:szCs w:val="24"/>
        </w:rPr>
        <w:t>15</w:t>
      </w:r>
      <w:r w:rsidRPr="00A43BA8">
        <w:rPr>
          <w:rFonts w:ascii="Franklin Gothic Book" w:hAnsi="Franklin Gothic Book"/>
          <w:sz w:val="24"/>
          <w:szCs w:val="24"/>
        </w:rPr>
        <w:t xml:space="preserve"> </w:t>
      </w:r>
      <w:r w:rsidR="00042733" w:rsidRPr="00A43BA8">
        <w:rPr>
          <w:rFonts w:ascii="Franklin Gothic Book" w:hAnsi="Franklin Gothic Book"/>
          <w:sz w:val="24"/>
          <w:szCs w:val="24"/>
        </w:rPr>
        <w:t>pm</w:t>
      </w:r>
      <w:r w:rsidR="00042733" w:rsidRPr="00A43BA8">
        <w:rPr>
          <w:rFonts w:ascii="Franklin Gothic Book" w:hAnsi="Franklin Gothic Book"/>
          <w:sz w:val="24"/>
          <w:szCs w:val="24"/>
        </w:rPr>
        <w:tab/>
      </w:r>
      <w:r w:rsidR="00042733" w:rsidRPr="00A43BA8">
        <w:rPr>
          <w:rFonts w:ascii="Franklin Gothic Book" w:hAnsi="Franklin Gothic Book"/>
          <w:sz w:val="24"/>
          <w:szCs w:val="24"/>
        </w:rPr>
        <w:tab/>
      </w:r>
      <w:r w:rsidR="008D16E4">
        <w:rPr>
          <w:rFonts w:ascii="Franklin Gothic Book" w:hAnsi="Franklin Gothic Book"/>
          <w:sz w:val="24"/>
          <w:szCs w:val="24"/>
        </w:rPr>
        <w:t>State Roundtable</w:t>
      </w:r>
    </w:p>
    <w:p w14:paraId="57EE2C5F" w14:textId="67291BB7" w:rsidR="00042733" w:rsidRPr="00A43BA8" w:rsidRDefault="00042733" w:rsidP="00655525">
      <w:pPr>
        <w:pStyle w:val="Body"/>
        <w:rPr>
          <w:rFonts w:ascii="Franklin Gothic Book" w:hAnsi="Franklin Gothic Book"/>
          <w:sz w:val="24"/>
          <w:szCs w:val="24"/>
        </w:rPr>
      </w:pPr>
    </w:p>
    <w:p w14:paraId="2F192834" w14:textId="7F364980" w:rsidR="00042733" w:rsidRPr="00A43BA8" w:rsidRDefault="008D16E4" w:rsidP="00A43BA8">
      <w:pPr>
        <w:pStyle w:val="Body"/>
        <w:shd w:val="clear" w:color="auto" w:fill="D8D8D8" w:themeFill="background2" w:themeFillTint="99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4</w:t>
      </w:r>
      <w:r w:rsidR="00042733" w:rsidRPr="00A43BA8">
        <w:rPr>
          <w:rFonts w:ascii="Franklin Gothic Book" w:hAnsi="Franklin Gothic Book"/>
          <w:sz w:val="24"/>
          <w:szCs w:val="24"/>
        </w:rPr>
        <w:t>:00 pm</w:t>
      </w:r>
      <w:r w:rsidR="00042733" w:rsidRPr="00A43BA8">
        <w:rPr>
          <w:rFonts w:ascii="Franklin Gothic Book" w:hAnsi="Franklin Gothic Book"/>
          <w:sz w:val="24"/>
          <w:szCs w:val="24"/>
        </w:rPr>
        <w:tab/>
      </w:r>
      <w:r w:rsidR="00042733" w:rsidRPr="00A43BA8">
        <w:rPr>
          <w:rFonts w:ascii="Franklin Gothic Book" w:hAnsi="Franklin Gothic Book"/>
          <w:sz w:val="24"/>
          <w:szCs w:val="24"/>
        </w:rPr>
        <w:tab/>
      </w:r>
      <w:r w:rsidR="00042733" w:rsidRPr="002512AA">
        <w:rPr>
          <w:rFonts w:ascii="Franklin Gothic Book" w:hAnsi="Franklin Gothic Book"/>
          <w:sz w:val="24"/>
          <w:szCs w:val="24"/>
        </w:rPr>
        <w:t>Adjourn</w:t>
      </w:r>
    </w:p>
    <w:p w14:paraId="5BDE9870" w14:textId="058ADE94" w:rsidR="00042733" w:rsidRPr="00A43BA8" w:rsidRDefault="00042733" w:rsidP="00655525">
      <w:pPr>
        <w:pStyle w:val="Body"/>
        <w:rPr>
          <w:rFonts w:ascii="Franklin Gothic Book" w:hAnsi="Franklin Gothic Book"/>
          <w:sz w:val="24"/>
          <w:szCs w:val="24"/>
        </w:rPr>
      </w:pPr>
    </w:p>
    <w:p w14:paraId="3B8977BB" w14:textId="1052AFC6" w:rsidR="00042733" w:rsidRPr="0080346F" w:rsidRDefault="00BB1941" w:rsidP="0080346F">
      <w:pPr>
        <w:spacing w:before="480"/>
        <w:jc w:val="center"/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</w:pPr>
      <w:r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  <w:br w:type="page"/>
      </w:r>
      <w:r w:rsidR="002512AA"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  <w:lastRenderedPageBreak/>
        <w:t xml:space="preserve">June </w:t>
      </w:r>
      <w:r w:rsidR="00A43BA8" w:rsidRPr="00A43BA8"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</w:rPr>
        <w:t>14</w:t>
      </w:r>
      <w:r w:rsidR="00A43BA8" w:rsidRPr="00A43BA8">
        <w:rPr>
          <w:rFonts w:ascii="Franklin Gothic Book" w:hAnsi="Franklin Gothic Book"/>
          <w:b/>
          <w:bCs/>
          <w:color w:val="1F4F69" w:themeColor="accent1" w:themeShade="80"/>
          <w:sz w:val="32"/>
          <w:szCs w:val="32"/>
          <w:vertAlign w:val="superscript"/>
        </w:rPr>
        <w:t>th</w:t>
      </w:r>
    </w:p>
    <w:p w14:paraId="1DD0F738" w14:textId="7DB285E2" w:rsidR="00CE74B2" w:rsidRDefault="001546EC" w:rsidP="001546EC">
      <w:pPr>
        <w:pStyle w:val="Body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Room Bison 4/5</w:t>
      </w:r>
    </w:p>
    <w:p w14:paraId="44C71B73" w14:textId="77777777" w:rsidR="001546EC" w:rsidRPr="00A43BA8" w:rsidRDefault="001546EC" w:rsidP="001546EC">
      <w:pPr>
        <w:pStyle w:val="Body"/>
        <w:jc w:val="center"/>
        <w:rPr>
          <w:rFonts w:ascii="Franklin Gothic Book" w:hAnsi="Franklin Gothic Book"/>
          <w:sz w:val="24"/>
          <w:szCs w:val="24"/>
        </w:rPr>
      </w:pPr>
    </w:p>
    <w:p w14:paraId="573C42B4" w14:textId="65B8E3B9" w:rsidR="003726E9" w:rsidRPr="00A43BA8" w:rsidRDefault="00AD33D5" w:rsidP="00A43BA8">
      <w:pPr>
        <w:pStyle w:val="Body"/>
        <w:shd w:val="clear" w:color="auto" w:fill="D8D8D8" w:themeFill="background2" w:themeFillTint="99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 xml:space="preserve">7:30 </w:t>
      </w:r>
      <w:r w:rsidR="00BB1941">
        <w:rPr>
          <w:rFonts w:ascii="Franklin Gothic Book" w:hAnsi="Franklin Gothic Book"/>
          <w:sz w:val="24"/>
          <w:szCs w:val="24"/>
        </w:rPr>
        <w:t>am</w:t>
      </w:r>
      <w:r w:rsidRPr="00A43BA8">
        <w:rPr>
          <w:rFonts w:ascii="Franklin Gothic Book" w:hAnsi="Franklin Gothic Book"/>
          <w:sz w:val="24"/>
          <w:szCs w:val="24"/>
        </w:rPr>
        <w:tab/>
      </w:r>
      <w:r w:rsidRPr="00A43BA8">
        <w:rPr>
          <w:rFonts w:ascii="Franklin Gothic Book" w:hAnsi="Franklin Gothic Book"/>
          <w:sz w:val="24"/>
          <w:szCs w:val="24"/>
        </w:rPr>
        <w:tab/>
      </w:r>
      <w:r w:rsidRPr="002512AA">
        <w:rPr>
          <w:rFonts w:ascii="Franklin Gothic Book" w:hAnsi="Franklin Gothic Book"/>
          <w:sz w:val="24"/>
          <w:szCs w:val="24"/>
        </w:rPr>
        <w:t>Hosted Breakfast</w:t>
      </w:r>
    </w:p>
    <w:p w14:paraId="64C0C4D4" w14:textId="524BEBA8" w:rsidR="00AD33D5" w:rsidRPr="00A43BA8" w:rsidRDefault="00AD33D5">
      <w:pPr>
        <w:pStyle w:val="Body"/>
        <w:rPr>
          <w:rFonts w:ascii="Franklin Gothic Book" w:hAnsi="Franklin Gothic Book"/>
          <w:sz w:val="24"/>
          <w:szCs w:val="24"/>
        </w:rPr>
      </w:pPr>
    </w:p>
    <w:p w14:paraId="4B3D2D5E" w14:textId="575C61FE" w:rsidR="00BB1941" w:rsidRDefault="00AD33D5">
      <w:pPr>
        <w:pStyle w:val="Body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 xml:space="preserve">8:30 </w:t>
      </w:r>
      <w:r w:rsidR="00BB1941">
        <w:rPr>
          <w:rFonts w:ascii="Franklin Gothic Book" w:hAnsi="Franklin Gothic Book"/>
          <w:sz w:val="24"/>
          <w:szCs w:val="24"/>
        </w:rPr>
        <w:t>am</w:t>
      </w:r>
      <w:r w:rsidRPr="00A43BA8">
        <w:rPr>
          <w:rFonts w:ascii="Franklin Gothic Book" w:hAnsi="Franklin Gothic Book"/>
          <w:sz w:val="24"/>
          <w:szCs w:val="24"/>
        </w:rPr>
        <w:tab/>
      </w:r>
      <w:r w:rsidRPr="00A43BA8">
        <w:rPr>
          <w:rFonts w:ascii="Franklin Gothic Book" w:hAnsi="Franklin Gothic Book"/>
          <w:sz w:val="24"/>
          <w:szCs w:val="24"/>
        </w:rPr>
        <w:tab/>
      </w:r>
      <w:r w:rsidR="00BB1941">
        <w:rPr>
          <w:rFonts w:ascii="Franklin Gothic Book" w:hAnsi="Franklin Gothic Book"/>
          <w:sz w:val="24"/>
          <w:szCs w:val="24"/>
        </w:rPr>
        <w:t xml:space="preserve">Hospitality Careers and </w:t>
      </w:r>
      <w:r w:rsidR="00F873FE">
        <w:rPr>
          <w:rFonts w:ascii="Franklin Gothic Book" w:hAnsi="Franklin Gothic Book"/>
          <w:sz w:val="24"/>
          <w:szCs w:val="24"/>
        </w:rPr>
        <w:t xml:space="preserve">Career </w:t>
      </w:r>
      <w:r w:rsidR="00BB1941">
        <w:rPr>
          <w:rFonts w:ascii="Franklin Gothic Book" w:hAnsi="Franklin Gothic Book"/>
          <w:sz w:val="24"/>
          <w:szCs w:val="24"/>
        </w:rPr>
        <w:t>Pathways</w:t>
      </w:r>
      <w:r w:rsidR="00CC0722">
        <w:rPr>
          <w:rFonts w:ascii="Franklin Gothic Book" w:hAnsi="Franklin Gothic Book"/>
          <w:sz w:val="24"/>
          <w:szCs w:val="24"/>
        </w:rPr>
        <w:tab/>
      </w:r>
    </w:p>
    <w:p w14:paraId="459C626C" w14:textId="3A8FDE84" w:rsidR="00AD33D5" w:rsidRDefault="00BB1941" w:rsidP="00BB1941">
      <w:pPr>
        <w:pStyle w:val="Body"/>
        <w:ind w:left="2970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Deer Valley Resort</w:t>
      </w:r>
      <w:r w:rsidR="00F873FE">
        <w:rPr>
          <w:rFonts w:ascii="Franklin Gothic Book" w:hAnsi="Franklin Gothic Book"/>
          <w:sz w:val="24"/>
          <w:szCs w:val="24"/>
        </w:rPr>
        <w:t>—A Case Study</w:t>
      </w:r>
    </w:p>
    <w:p w14:paraId="6775E3D0" w14:textId="30B18399" w:rsidR="00BB1941" w:rsidRDefault="00BB1941" w:rsidP="00BB1941">
      <w:pPr>
        <w:pStyle w:val="Body"/>
        <w:ind w:left="2970"/>
        <w:rPr>
          <w:rFonts w:ascii="Franklin Gothic Book" w:hAnsi="Franklin Gothic Book"/>
          <w:sz w:val="24"/>
          <w:szCs w:val="24"/>
        </w:rPr>
      </w:pPr>
    </w:p>
    <w:p w14:paraId="251240AD" w14:textId="7924B053" w:rsidR="00BB1941" w:rsidRPr="00A43BA8" w:rsidRDefault="00BB1941" w:rsidP="00BB1941">
      <w:pPr>
        <w:pStyle w:val="Body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10:30 am</w:t>
      </w:r>
      <w:r>
        <w:rPr>
          <w:rFonts w:ascii="Franklin Gothic Book" w:hAnsi="Franklin Gothic Book"/>
          <w:sz w:val="24"/>
          <w:szCs w:val="24"/>
        </w:rPr>
        <w:tab/>
      </w:r>
      <w:r>
        <w:rPr>
          <w:rFonts w:ascii="Franklin Gothic Book" w:hAnsi="Franklin Gothic Book"/>
          <w:sz w:val="24"/>
          <w:szCs w:val="24"/>
        </w:rPr>
        <w:tab/>
        <w:t>Action Steps and Wrap Up</w:t>
      </w:r>
    </w:p>
    <w:p w14:paraId="2FA28438" w14:textId="08B72440" w:rsidR="00AD33D5" w:rsidRPr="00A43BA8" w:rsidRDefault="00AD33D5">
      <w:pPr>
        <w:pStyle w:val="Body"/>
        <w:rPr>
          <w:rFonts w:ascii="Franklin Gothic Book" w:hAnsi="Franklin Gothic Book"/>
          <w:sz w:val="24"/>
          <w:szCs w:val="24"/>
        </w:rPr>
      </w:pPr>
    </w:p>
    <w:p w14:paraId="74F65ECC" w14:textId="56D2334F" w:rsidR="00AD33D5" w:rsidRPr="00A43BA8" w:rsidRDefault="00AD33D5" w:rsidP="00A43BA8">
      <w:pPr>
        <w:pStyle w:val="Body"/>
        <w:shd w:val="clear" w:color="auto" w:fill="D8D8D8" w:themeFill="background2" w:themeFillTint="99"/>
        <w:rPr>
          <w:rFonts w:ascii="Franklin Gothic Book" w:hAnsi="Franklin Gothic Book"/>
          <w:sz w:val="24"/>
          <w:szCs w:val="24"/>
        </w:rPr>
      </w:pPr>
      <w:r w:rsidRPr="00A43BA8">
        <w:rPr>
          <w:rFonts w:ascii="Franklin Gothic Book" w:hAnsi="Franklin Gothic Book"/>
          <w:sz w:val="24"/>
          <w:szCs w:val="24"/>
        </w:rPr>
        <w:t xml:space="preserve">12:00 </w:t>
      </w:r>
      <w:r w:rsidR="00BB1941">
        <w:rPr>
          <w:rFonts w:ascii="Franklin Gothic Book" w:hAnsi="Franklin Gothic Book"/>
          <w:sz w:val="24"/>
          <w:szCs w:val="24"/>
        </w:rPr>
        <w:t>pm</w:t>
      </w:r>
      <w:r w:rsidRPr="00A43BA8">
        <w:rPr>
          <w:rFonts w:ascii="Franklin Gothic Book" w:hAnsi="Franklin Gothic Book"/>
          <w:sz w:val="24"/>
          <w:szCs w:val="24"/>
        </w:rPr>
        <w:tab/>
      </w:r>
      <w:r w:rsidRPr="00A43BA8">
        <w:rPr>
          <w:rFonts w:ascii="Franklin Gothic Book" w:hAnsi="Franklin Gothic Book"/>
          <w:sz w:val="24"/>
          <w:szCs w:val="24"/>
        </w:rPr>
        <w:tab/>
        <w:t>Adjourn</w:t>
      </w:r>
    </w:p>
    <w:p w14:paraId="1321C563" w14:textId="119E3545" w:rsidR="00AD33D5" w:rsidRPr="00F64E74" w:rsidRDefault="00AD33D5" w:rsidP="00AD33D5">
      <w:pPr>
        <w:pStyle w:val="Body"/>
        <w:rPr>
          <w:rFonts w:ascii="Franklin Gothic Book" w:hAnsi="Franklin Gothic Book"/>
        </w:rPr>
      </w:pPr>
    </w:p>
    <w:p w14:paraId="6531233A" w14:textId="662A7FE0" w:rsidR="007C2267" w:rsidRPr="00F64E74" w:rsidRDefault="007C2267" w:rsidP="00F64E74">
      <w:pPr>
        <w:pStyle w:val="Body"/>
        <w:rPr>
          <w:rFonts w:ascii="Franklin Gothic Book" w:hAnsi="Franklin Gothic Book"/>
        </w:rPr>
      </w:pPr>
    </w:p>
    <w:sectPr w:rsidR="007C2267" w:rsidRPr="00F64E74" w:rsidSect="00F64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7F9B5" w14:textId="77777777" w:rsidR="007F54AC" w:rsidRDefault="007F54AC">
      <w:r>
        <w:separator/>
      </w:r>
    </w:p>
  </w:endnote>
  <w:endnote w:type="continuationSeparator" w:id="0">
    <w:p w14:paraId="0FE1E2DE" w14:textId="77777777" w:rsidR="007F54AC" w:rsidRDefault="007F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2263680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9BB957" w14:textId="042D5DCC" w:rsidR="00F64E74" w:rsidRDefault="00F64E74" w:rsidP="006A6F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D8273A7" w14:textId="77777777" w:rsidR="00F64E74" w:rsidRDefault="00F64E74" w:rsidP="00F64E7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6585" w14:textId="77777777" w:rsidR="003726E9" w:rsidRDefault="003726E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92A4" w14:textId="77777777" w:rsidR="00D31E78" w:rsidRDefault="00D31E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CD44A" w14:textId="77777777" w:rsidR="007F54AC" w:rsidRDefault="007F54AC">
      <w:r>
        <w:separator/>
      </w:r>
    </w:p>
  </w:footnote>
  <w:footnote w:type="continuationSeparator" w:id="0">
    <w:p w14:paraId="08D5D738" w14:textId="77777777" w:rsidR="007F54AC" w:rsidRDefault="007F5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2A897" w14:textId="7E03BCE5" w:rsidR="00AD33D5" w:rsidRDefault="00AD33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50ABF" w14:textId="70728617" w:rsidR="0072229F" w:rsidRDefault="0035244A" w:rsidP="00A43BA8">
    <w:pPr>
      <w:pStyle w:val="Header"/>
      <w:jc w:val="center"/>
    </w:pPr>
    <w:r>
      <w:rPr>
        <w:noProof/>
      </w:rPr>
      <w:drawing>
        <wp:inline distT="0" distB="0" distL="0" distR="0" wp14:anchorId="6F85FA74" wp14:editId="1CBD1AAD">
          <wp:extent cx="1918010" cy="90817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reen Shot 2019-05-09 at 11.18.3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286" cy="911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FEFA3" w14:textId="066223CA" w:rsidR="00AD33D5" w:rsidRDefault="00AD33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0A50"/>
    <w:multiLevelType w:val="hybridMultilevel"/>
    <w:tmpl w:val="BC1ABF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7308AB"/>
    <w:multiLevelType w:val="hybridMultilevel"/>
    <w:tmpl w:val="531E04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033A70"/>
    <w:multiLevelType w:val="hybridMultilevel"/>
    <w:tmpl w:val="313648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16805D13"/>
    <w:multiLevelType w:val="hybridMultilevel"/>
    <w:tmpl w:val="C8C2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331B8"/>
    <w:multiLevelType w:val="hybridMultilevel"/>
    <w:tmpl w:val="4D762E8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A13128E"/>
    <w:multiLevelType w:val="hybridMultilevel"/>
    <w:tmpl w:val="0452FBF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217367CE"/>
    <w:multiLevelType w:val="hybridMultilevel"/>
    <w:tmpl w:val="352642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8742B52"/>
    <w:multiLevelType w:val="hybridMultilevel"/>
    <w:tmpl w:val="2EC474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9AB408E"/>
    <w:multiLevelType w:val="multilevel"/>
    <w:tmpl w:val="73A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3B863BD"/>
    <w:multiLevelType w:val="hybridMultilevel"/>
    <w:tmpl w:val="EDFCA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28A5F33"/>
    <w:multiLevelType w:val="hybridMultilevel"/>
    <w:tmpl w:val="FA14725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436C56B4"/>
    <w:multiLevelType w:val="hybridMultilevel"/>
    <w:tmpl w:val="F13AC3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4925722"/>
    <w:multiLevelType w:val="hybridMultilevel"/>
    <w:tmpl w:val="E2580E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7A67D76"/>
    <w:multiLevelType w:val="hybridMultilevel"/>
    <w:tmpl w:val="C29C69C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61A6D60"/>
    <w:multiLevelType w:val="hybridMultilevel"/>
    <w:tmpl w:val="80E8E9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767641A"/>
    <w:multiLevelType w:val="hybridMultilevel"/>
    <w:tmpl w:val="21EA59E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67435D3"/>
    <w:multiLevelType w:val="hybridMultilevel"/>
    <w:tmpl w:val="3BF8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A3402"/>
    <w:multiLevelType w:val="hybridMultilevel"/>
    <w:tmpl w:val="B7BE6DE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A940CE4"/>
    <w:multiLevelType w:val="hybridMultilevel"/>
    <w:tmpl w:val="51D49E9E"/>
    <w:lvl w:ilvl="0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19" w15:restartNumberingAfterBreak="0">
    <w:nsid w:val="6C596CF5"/>
    <w:multiLevelType w:val="hybridMultilevel"/>
    <w:tmpl w:val="7CF07B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70D3105F"/>
    <w:multiLevelType w:val="hybridMultilevel"/>
    <w:tmpl w:val="77047AC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9"/>
  </w:num>
  <w:num w:numId="4">
    <w:abstractNumId w:val="17"/>
  </w:num>
  <w:num w:numId="5">
    <w:abstractNumId w:val="3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16"/>
  </w:num>
  <w:num w:numId="11">
    <w:abstractNumId w:val="4"/>
  </w:num>
  <w:num w:numId="12">
    <w:abstractNumId w:val="18"/>
  </w:num>
  <w:num w:numId="13">
    <w:abstractNumId w:val="0"/>
  </w:num>
  <w:num w:numId="14">
    <w:abstractNumId w:val="10"/>
  </w:num>
  <w:num w:numId="15">
    <w:abstractNumId w:val="2"/>
  </w:num>
  <w:num w:numId="16">
    <w:abstractNumId w:val="11"/>
  </w:num>
  <w:num w:numId="17">
    <w:abstractNumId w:val="7"/>
  </w:num>
  <w:num w:numId="18">
    <w:abstractNumId w:val="20"/>
  </w:num>
  <w:num w:numId="19">
    <w:abstractNumId w:val="5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E9"/>
    <w:rsid w:val="00042733"/>
    <w:rsid w:val="00042B14"/>
    <w:rsid w:val="0009396A"/>
    <w:rsid w:val="000E0B04"/>
    <w:rsid w:val="00134824"/>
    <w:rsid w:val="00147323"/>
    <w:rsid w:val="001546EC"/>
    <w:rsid w:val="00171AB8"/>
    <w:rsid w:val="00194612"/>
    <w:rsid w:val="001974BB"/>
    <w:rsid w:val="001C5329"/>
    <w:rsid w:val="001D5370"/>
    <w:rsid w:val="00215793"/>
    <w:rsid w:val="0022200A"/>
    <w:rsid w:val="002512AA"/>
    <w:rsid w:val="003038DE"/>
    <w:rsid w:val="0031090C"/>
    <w:rsid w:val="00323103"/>
    <w:rsid w:val="0035244A"/>
    <w:rsid w:val="00363ADE"/>
    <w:rsid w:val="003726E9"/>
    <w:rsid w:val="00372E97"/>
    <w:rsid w:val="003A271B"/>
    <w:rsid w:val="003C4D7C"/>
    <w:rsid w:val="003D424D"/>
    <w:rsid w:val="003D7880"/>
    <w:rsid w:val="00401FA1"/>
    <w:rsid w:val="00410583"/>
    <w:rsid w:val="0042034B"/>
    <w:rsid w:val="004240AE"/>
    <w:rsid w:val="0047351B"/>
    <w:rsid w:val="004B479A"/>
    <w:rsid w:val="00507D86"/>
    <w:rsid w:val="005520A7"/>
    <w:rsid w:val="0056617E"/>
    <w:rsid w:val="00572B1F"/>
    <w:rsid w:val="005A08B6"/>
    <w:rsid w:val="005C4EB8"/>
    <w:rsid w:val="00622A5F"/>
    <w:rsid w:val="00655525"/>
    <w:rsid w:val="006557A5"/>
    <w:rsid w:val="006751A3"/>
    <w:rsid w:val="00690FE7"/>
    <w:rsid w:val="00706418"/>
    <w:rsid w:val="0072229F"/>
    <w:rsid w:val="00752EEF"/>
    <w:rsid w:val="0077520E"/>
    <w:rsid w:val="00782ED1"/>
    <w:rsid w:val="00794CBC"/>
    <w:rsid w:val="007A68DC"/>
    <w:rsid w:val="007C2267"/>
    <w:rsid w:val="007C78F8"/>
    <w:rsid w:val="007E12D4"/>
    <w:rsid w:val="007F54AC"/>
    <w:rsid w:val="0080346F"/>
    <w:rsid w:val="008158AB"/>
    <w:rsid w:val="008911E4"/>
    <w:rsid w:val="008B37DE"/>
    <w:rsid w:val="008B613D"/>
    <w:rsid w:val="008D16E4"/>
    <w:rsid w:val="00915975"/>
    <w:rsid w:val="00931CFF"/>
    <w:rsid w:val="00940FA3"/>
    <w:rsid w:val="00960E40"/>
    <w:rsid w:val="00971DD0"/>
    <w:rsid w:val="00991E4A"/>
    <w:rsid w:val="009A7278"/>
    <w:rsid w:val="009E754F"/>
    <w:rsid w:val="009F6AF8"/>
    <w:rsid w:val="009F6E0A"/>
    <w:rsid w:val="00A0005E"/>
    <w:rsid w:val="00A233AF"/>
    <w:rsid w:val="00A43BA8"/>
    <w:rsid w:val="00AA4428"/>
    <w:rsid w:val="00AD33D5"/>
    <w:rsid w:val="00AF2DC6"/>
    <w:rsid w:val="00AF3D73"/>
    <w:rsid w:val="00B75CCB"/>
    <w:rsid w:val="00BA44C1"/>
    <w:rsid w:val="00BB1941"/>
    <w:rsid w:val="00BC083D"/>
    <w:rsid w:val="00BF4894"/>
    <w:rsid w:val="00BF66FF"/>
    <w:rsid w:val="00C0112B"/>
    <w:rsid w:val="00C334F2"/>
    <w:rsid w:val="00C375C4"/>
    <w:rsid w:val="00C647C9"/>
    <w:rsid w:val="00C771EF"/>
    <w:rsid w:val="00CC0722"/>
    <w:rsid w:val="00CE74B2"/>
    <w:rsid w:val="00CF0D9D"/>
    <w:rsid w:val="00D13171"/>
    <w:rsid w:val="00D305DA"/>
    <w:rsid w:val="00D31E78"/>
    <w:rsid w:val="00D55732"/>
    <w:rsid w:val="00D60198"/>
    <w:rsid w:val="00D667EA"/>
    <w:rsid w:val="00DA3180"/>
    <w:rsid w:val="00DE5151"/>
    <w:rsid w:val="00E02178"/>
    <w:rsid w:val="00E13B19"/>
    <w:rsid w:val="00E35E53"/>
    <w:rsid w:val="00E61DD5"/>
    <w:rsid w:val="00E91764"/>
    <w:rsid w:val="00E91B32"/>
    <w:rsid w:val="00EB0792"/>
    <w:rsid w:val="00EC1557"/>
    <w:rsid w:val="00ED28F5"/>
    <w:rsid w:val="00ED760F"/>
    <w:rsid w:val="00F17DDE"/>
    <w:rsid w:val="00F505AF"/>
    <w:rsid w:val="00F507AB"/>
    <w:rsid w:val="00F62AC0"/>
    <w:rsid w:val="00F64E74"/>
    <w:rsid w:val="00F757C8"/>
    <w:rsid w:val="00F873FE"/>
    <w:rsid w:val="00FC33BC"/>
    <w:rsid w:val="00FC57FA"/>
    <w:rsid w:val="00FC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37388B"/>
  <w15:docId w15:val="{6349631D-C4B2-4CB8-8E1F-F45C4187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"/>
    <w:pPr>
      <w:outlineLvl w:val="1"/>
    </w:pPr>
    <w:rPr>
      <w:rFonts w:ascii="Helvetica" w:hAnsi="Arial Unicode MS" w:cs="Arial Unicode MS"/>
      <w:b/>
      <w:bCs/>
      <w:color w:val="0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C15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15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5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3038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38DE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1E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F64E74"/>
  </w:style>
  <w:style w:type="paragraph" w:styleId="ListParagraph">
    <w:name w:val="List Paragraph"/>
    <w:basedOn w:val="Normal"/>
    <w:uiPriority w:val="34"/>
    <w:qFormat/>
    <w:rsid w:val="008D16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apple-converted-space">
    <w:name w:val="apple-converted-space"/>
    <w:basedOn w:val="DefaultParagraphFont"/>
    <w:rsid w:val="008D1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8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1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hsa.org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medicaiddirectors.org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Chocolaad</dc:creator>
  <cp:lastModifiedBy>Liam Sullivan</cp:lastModifiedBy>
  <cp:revision>2</cp:revision>
  <cp:lastPrinted>2019-06-03T18:52:00Z</cp:lastPrinted>
  <dcterms:created xsi:type="dcterms:W3CDTF">2019-06-18T14:40:00Z</dcterms:created>
  <dcterms:modified xsi:type="dcterms:W3CDTF">2019-06-18T14:40:00Z</dcterms:modified>
</cp:coreProperties>
</file>